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3762B" w14:textId="18F41DFC" w:rsidR="000E6AEF" w:rsidRDefault="00973760" w:rsidP="004D54A3">
      <w:pPr>
        <w:jc w:val="center"/>
        <w:rPr>
          <w:rFonts w:eastAsia="Times New Roman" w:cstheme="minorHAnsi"/>
          <w:b/>
          <w:bCs/>
          <w:color w:val="000000"/>
          <w:kern w:val="0"/>
          <w:sz w:val="56"/>
          <w:szCs w:val="56"/>
          <w:u w:val="single"/>
          <w:lang w:eastAsia="en-GB"/>
          <w14:ligatures w14:val="none"/>
        </w:rPr>
      </w:pPr>
      <w:r>
        <w:rPr>
          <w:rFonts w:eastAsia="Times New Roman" w:cstheme="minorHAnsi"/>
          <w:b/>
          <w:noProof/>
          <w:color w:val="000000"/>
          <w:kern w:val="0"/>
          <w:sz w:val="56"/>
          <w:szCs w:val="56"/>
          <w:u w:val="single"/>
          <w:lang w:bidi="cy-GB"/>
        </w:rPr>
        <w:drawing>
          <wp:inline distT="0" distB="0" distL="0" distR="0" wp14:anchorId="682F1D8B" wp14:editId="411686E0">
            <wp:extent cx="6678114" cy="874594"/>
            <wp:effectExtent l="0" t="0" r="0" b="1905"/>
            <wp:docPr id="391260961" name="Picture 391260961" descr="The banner of the Primary Care Electronic Prescription Service Programme in Wales. Making the prescribing, dispensing and administration of medicines everywhere in Wales easier, safer, more efficient and effective, through dig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260961" name="Picture 391260961" descr="The banner of the Primary Care Electronic Prescription Service Programme in Wales. Making the prescribing, dispensing and administration of medicines everywhere in Wales easier, safer, more efficient and effective, through digita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808721" cy="891699"/>
                    </a:xfrm>
                    <a:prstGeom prst="rect">
                      <a:avLst/>
                    </a:prstGeom>
                  </pic:spPr>
                </pic:pic>
              </a:graphicData>
            </a:graphic>
          </wp:inline>
        </w:drawing>
      </w:r>
    </w:p>
    <w:p w14:paraId="6A5A3EDD" w14:textId="77777777" w:rsidR="00217926" w:rsidRPr="00A21396" w:rsidRDefault="00217926" w:rsidP="00E275A3">
      <w:pPr>
        <w:jc w:val="center"/>
        <w:rPr>
          <w:rFonts w:eastAsia="Times New Roman" w:cstheme="minorHAnsi"/>
          <w:b/>
          <w:color w:val="2F5496" w:themeColor="accent1" w:themeShade="BF"/>
          <w:kern w:val="0"/>
          <w:sz w:val="96"/>
          <w:szCs w:val="96"/>
          <w:lang w:eastAsia="en-GB"/>
          <w14:ligatures w14:val="none"/>
        </w:rPr>
      </w:pPr>
    </w:p>
    <w:p w14:paraId="7DDFD1C4" w14:textId="77777777" w:rsidR="00A30000" w:rsidRDefault="00A30000" w:rsidP="00E275A3">
      <w:pPr>
        <w:jc w:val="center"/>
        <w:rPr>
          <w:rFonts w:eastAsia="Times New Roman" w:cstheme="minorHAnsi"/>
          <w:b/>
          <w:bCs/>
          <w:color w:val="2F5496" w:themeColor="accent1" w:themeShade="BF"/>
          <w:kern w:val="0"/>
          <w:sz w:val="56"/>
          <w:szCs w:val="56"/>
          <w:lang w:eastAsia="en-GB"/>
          <w14:ligatures w14:val="none"/>
        </w:rPr>
      </w:pPr>
    </w:p>
    <w:p w14:paraId="434FD2CA" w14:textId="77777777" w:rsidR="00A30000" w:rsidRDefault="00A30000" w:rsidP="00E275A3">
      <w:pPr>
        <w:jc w:val="center"/>
        <w:rPr>
          <w:rFonts w:eastAsia="Times New Roman" w:cstheme="minorHAnsi"/>
          <w:b/>
          <w:bCs/>
          <w:color w:val="2F5496" w:themeColor="accent1" w:themeShade="BF"/>
          <w:kern w:val="0"/>
          <w:sz w:val="56"/>
          <w:szCs w:val="56"/>
          <w:lang w:eastAsia="en-GB"/>
          <w14:ligatures w14:val="none"/>
        </w:rPr>
      </w:pPr>
    </w:p>
    <w:p w14:paraId="3D791DF7" w14:textId="70A9EFC8" w:rsidR="000E6AEF" w:rsidRDefault="004D54A3" w:rsidP="00E275A3">
      <w:pPr>
        <w:jc w:val="center"/>
        <w:rPr>
          <w:rFonts w:eastAsia="Times New Roman" w:cstheme="minorHAnsi"/>
          <w:b/>
          <w:color w:val="2F5496" w:themeColor="accent1" w:themeShade="BF"/>
          <w:kern w:val="0"/>
          <w:sz w:val="56"/>
          <w:szCs w:val="56"/>
          <w:lang w:eastAsia="en-GB"/>
          <w14:ligatures w14:val="none"/>
        </w:rPr>
      </w:pPr>
      <w:r w:rsidRPr="00EF3BAD">
        <w:rPr>
          <w:rFonts w:eastAsia="Times New Roman" w:cstheme="minorHAnsi"/>
          <w:b/>
          <w:color w:val="2F5496" w:themeColor="accent1" w:themeShade="BF"/>
          <w:kern w:val="0"/>
          <w:sz w:val="56"/>
          <w:szCs w:val="56"/>
          <w:lang w:bidi="cy-GB"/>
          <w14:ligatures w14:val="none"/>
        </w:rPr>
        <w:t>Gwasanaeth Presgripsiynau Electronig (EPS) - Rhestr Wirio Parodrwydd Gweithredu ar gyfer Fferyllfeydd</w:t>
      </w:r>
    </w:p>
    <w:p w14:paraId="448B3821" w14:textId="51B0F261" w:rsidR="008A0E7B" w:rsidRPr="006F6F3E" w:rsidRDefault="008A0E7B">
      <w:pPr>
        <w:rPr>
          <w:rFonts w:eastAsia="Times New Roman" w:cstheme="minorHAnsi"/>
          <w:b/>
          <w:color w:val="2F5496" w:themeColor="accent1" w:themeShade="BF"/>
          <w:kern w:val="0"/>
          <w:sz w:val="36"/>
          <w:szCs w:val="36"/>
          <w:lang w:eastAsia="en-GB"/>
          <w14:ligatures w14:val="none"/>
        </w:rPr>
      </w:pPr>
      <w:r>
        <w:rPr>
          <w:rFonts w:eastAsia="Times New Roman" w:cstheme="minorHAnsi"/>
          <w:b/>
          <w:color w:val="2F5496" w:themeColor="accent1" w:themeShade="BF"/>
          <w:kern w:val="0"/>
          <w:sz w:val="56"/>
          <w:szCs w:val="56"/>
          <w:lang w:bidi="cy-GB"/>
          <w14:ligatures w14:val="none"/>
        </w:rPr>
        <w:br w:type="page"/>
      </w:r>
    </w:p>
    <w:sdt>
      <w:sdtPr>
        <w:rPr>
          <w:rFonts w:asciiTheme="minorHAnsi" w:eastAsiaTheme="minorEastAsia" w:hAnsiTheme="minorHAnsi" w:cstheme="minorBidi"/>
          <w:color w:val="auto"/>
          <w:kern w:val="2"/>
          <w:sz w:val="22"/>
          <w:szCs w:val="22"/>
          <w:lang w:val="en-GB"/>
          <w14:ligatures w14:val="standardContextual"/>
        </w:rPr>
        <w:id w:val="-448088689"/>
        <w:docPartObj>
          <w:docPartGallery w:val="Table of Contents"/>
          <w:docPartUnique/>
        </w:docPartObj>
      </w:sdtPr>
      <w:sdtEndPr>
        <w:rPr>
          <w:b/>
          <w:bCs/>
        </w:rPr>
      </w:sdtEndPr>
      <w:sdtContent>
        <w:p w14:paraId="552C6B98" w14:textId="77777777" w:rsidR="00A30000" w:rsidRDefault="00A30000">
          <w:pPr>
            <w:pStyle w:val="TOCHeading"/>
            <w:rPr>
              <w:rFonts w:asciiTheme="minorHAnsi" w:eastAsiaTheme="minorEastAsia" w:hAnsiTheme="minorHAnsi" w:cstheme="minorHAnsi"/>
              <w:color w:val="auto"/>
              <w:kern w:val="2"/>
              <w:sz w:val="22"/>
              <w:szCs w:val="22"/>
              <w:lang w:val="en-GB"/>
              <w14:ligatures w14:val="standardContextual"/>
            </w:rPr>
          </w:pPr>
        </w:p>
        <w:p w14:paraId="0AA06D6C" w14:textId="6856634D" w:rsidR="004D54A3" w:rsidRPr="00C470A9" w:rsidRDefault="004D54A3">
          <w:pPr>
            <w:pStyle w:val="TOCHeading"/>
            <w:rPr>
              <w:rFonts w:asciiTheme="minorHAnsi" w:hAnsiTheme="minorHAnsi" w:cstheme="minorHAnsi"/>
            </w:rPr>
          </w:pPr>
          <w:r w:rsidRPr="00C470A9">
            <w:rPr>
              <w:rFonts w:asciiTheme="minorHAnsi" w:hAnsiTheme="minorHAnsi" w:cstheme="minorHAnsi"/>
              <w:lang w:val="cy-GB" w:bidi="cy-GB"/>
            </w:rPr>
            <w:t>Tabl Cynnwys</w:t>
          </w:r>
        </w:p>
        <w:p w14:paraId="293E9F94" w14:textId="104D3E19" w:rsidR="002216A0" w:rsidRDefault="004D54A3">
          <w:pPr>
            <w:pStyle w:val="TOC1"/>
            <w:rPr>
              <w:rFonts w:eastAsiaTheme="minorEastAsia"/>
              <w:noProof/>
              <w:sz w:val="24"/>
              <w:szCs w:val="24"/>
              <w:lang w:eastAsia="cy-GB"/>
            </w:rPr>
          </w:pPr>
          <w:r w:rsidRPr="00C470A9">
            <w:rPr>
              <w:rFonts w:cstheme="minorHAnsi"/>
              <w:lang w:bidi="cy-GB"/>
            </w:rPr>
            <w:fldChar w:fldCharType="begin"/>
          </w:r>
          <w:r w:rsidRPr="00C470A9">
            <w:rPr>
              <w:rFonts w:cstheme="minorHAnsi"/>
              <w:lang w:bidi="cy-GB"/>
            </w:rPr>
            <w:instrText xml:space="preserve"> TOC \o "1-3" \h \z \u </w:instrText>
          </w:r>
          <w:r w:rsidRPr="00C470A9">
            <w:rPr>
              <w:rFonts w:cstheme="minorHAnsi"/>
              <w:lang w:bidi="cy-GB"/>
            </w:rPr>
            <w:fldChar w:fldCharType="separate"/>
          </w:r>
          <w:hyperlink w:anchor="_Toc207192951" w:history="1">
            <w:r w:rsidR="002216A0" w:rsidRPr="004C02DE">
              <w:rPr>
                <w:rStyle w:val="Hyperlink"/>
                <w:noProof/>
                <w:lang w:bidi="cy-GB"/>
              </w:rPr>
              <w:t>Cyflwyniad</w:t>
            </w:r>
            <w:r w:rsidR="002216A0">
              <w:rPr>
                <w:noProof/>
                <w:webHidden/>
              </w:rPr>
              <w:tab/>
            </w:r>
            <w:r w:rsidR="002216A0">
              <w:rPr>
                <w:noProof/>
                <w:webHidden/>
              </w:rPr>
              <w:fldChar w:fldCharType="begin"/>
            </w:r>
            <w:r w:rsidR="002216A0">
              <w:rPr>
                <w:noProof/>
                <w:webHidden/>
              </w:rPr>
              <w:instrText xml:space="preserve"> PAGEREF _Toc207192951 \h </w:instrText>
            </w:r>
            <w:r w:rsidR="002216A0">
              <w:rPr>
                <w:noProof/>
                <w:webHidden/>
              </w:rPr>
            </w:r>
            <w:r w:rsidR="002216A0">
              <w:rPr>
                <w:noProof/>
                <w:webHidden/>
              </w:rPr>
              <w:fldChar w:fldCharType="separate"/>
            </w:r>
            <w:r w:rsidR="002216A0">
              <w:rPr>
                <w:noProof/>
                <w:webHidden/>
              </w:rPr>
              <w:t>2</w:t>
            </w:r>
            <w:r w:rsidR="002216A0">
              <w:rPr>
                <w:noProof/>
                <w:webHidden/>
              </w:rPr>
              <w:fldChar w:fldCharType="end"/>
            </w:r>
          </w:hyperlink>
        </w:p>
        <w:p w14:paraId="627CB2A0" w14:textId="76F1DD6E" w:rsidR="002216A0" w:rsidRDefault="002216A0">
          <w:pPr>
            <w:pStyle w:val="TOC1"/>
            <w:rPr>
              <w:rFonts w:eastAsiaTheme="minorEastAsia"/>
              <w:noProof/>
              <w:sz w:val="24"/>
              <w:szCs w:val="24"/>
              <w:lang w:eastAsia="cy-GB"/>
            </w:rPr>
          </w:pPr>
          <w:hyperlink w:anchor="_Toc207192952" w:history="1">
            <w:r w:rsidRPr="004C02DE">
              <w:rPr>
                <w:rStyle w:val="Hyperlink"/>
                <w:rFonts w:cstheme="minorHAnsi"/>
                <w:noProof/>
                <w:lang w:bidi="cy-GB"/>
              </w:rPr>
              <w:t>Rhestr Termau</w:t>
            </w:r>
            <w:r>
              <w:rPr>
                <w:noProof/>
                <w:webHidden/>
              </w:rPr>
              <w:tab/>
            </w:r>
            <w:r>
              <w:rPr>
                <w:noProof/>
                <w:webHidden/>
              </w:rPr>
              <w:fldChar w:fldCharType="begin"/>
            </w:r>
            <w:r>
              <w:rPr>
                <w:noProof/>
                <w:webHidden/>
              </w:rPr>
              <w:instrText xml:space="preserve"> PAGEREF _Toc207192952 \h </w:instrText>
            </w:r>
            <w:r>
              <w:rPr>
                <w:noProof/>
                <w:webHidden/>
              </w:rPr>
            </w:r>
            <w:r>
              <w:rPr>
                <w:noProof/>
                <w:webHidden/>
              </w:rPr>
              <w:fldChar w:fldCharType="separate"/>
            </w:r>
            <w:r>
              <w:rPr>
                <w:noProof/>
                <w:webHidden/>
              </w:rPr>
              <w:t>3</w:t>
            </w:r>
            <w:r>
              <w:rPr>
                <w:noProof/>
                <w:webHidden/>
              </w:rPr>
              <w:fldChar w:fldCharType="end"/>
            </w:r>
          </w:hyperlink>
        </w:p>
        <w:p w14:paraId="64DD975D" w14:textId="2A35858B" w:rsidR="002216A0" w:rsidRDefault="002216A0">
          <w:pPr>
            <w:pStyle w:val="TOC1"/>
            <w:rPr>
              <w:rFonts w:eastAsiaTheme="minorEastAsia"/>
              <w:noProof/>
              <w:sz w:val="24"/>
              <w:szCs w:val="24"/>
              <w:lang w:eastAsia="cy-GB"/>
            </w:rPr>
          </w:pPr>
          <w:hyperlink w:anchor="_Toc207192953" w:history="1">
            <w:r w:rsidRPr="004C02DE">
              <w:rPr>
                <w:rStyle w:val="Hyperlink"/>
                <w:rFonts w:eastAsia="Times New Roman" w:cstheme="minorHAnsi"/>
                <w:noProof/>
                <w:lang w:bidi="cy-GB"/>
              </w:rPr>
              <w:t>Canllawiau ategol ar gyfer gweithgareddau parodrwydd:</w:t>
            </w:r>
            <w:r>
              <w:rPr>
                <w:noProof/>
                <w:webHidden/>
              </w:rPr>
              <w:tab/>
            </w:r>
            <w:r>
              <w:rPr>
                <w:noProof/>
                <w:webHidden/>
              </w:rPr>
              <w:fldChar w:fldCharType="begin"/>
            </w:r>
            <w:r>
              <w:rPr>
                <w:noProof/>
                <w:webHidden/>
              </w:rPr>
              <w:instrText xml:space="preserve"> PAGEREF _Toc207192953 \h </w:instrText>
            </w:r>
            <w:r>
              <w:rPr>
                <w:noProof/>
                <w:webHidden/>
              </w:rPr>
            </w:r>
            <w:r>
              <w:rPr>
                <w:noProof/>
                <w:webHidden/>
              </w:rPr>
              <w:fldChar w:fldCharType="separate"/>
            </w:r>
            <w:r>
              <w:rPr>
                <w:noProof/>
                <w:webHidden/>
              </w:rPr>
              <w:t>7</w:t>
            </w:r>
            <w:r>
              <w:rPr>
                <w:noProof/>
                <w:webHidden/>
              </w:rPr>
              <w:fldChar w:fldCharType="end"/>
            </w:r>
          </w:hyperlink>
        </w:p>
        <w:p w14:paraId="2404B290" w14:textId="56C54A68" w:rsidR="002216A0" w:rsidRDefault="002216A0">
          <w:pPr>
            <w:pStyle w:val="TOC1"/>
            <w:rPr>
              <w:rFonts w:eastAsiaTheme="minorEastAsia"/>
              <w:noProof/>
              <w:sz w:val="24"/>
              <w:szCs w:val="24"/>
              <w:lang w:eastAsia="cy-GB"/>
            </w:rPr>
          </w:pPr>
          <w:hyperlink w:anchor="_Toc207192954" w:history="1">
            <w:r w:rsidRPr="004C02DE">
              <w:rPr>
                <w:rStyle w:val="Hyperlink"/>
                <w:rFonts w:eastAsia="Times New Roman" w:cstheme="minorHAnsi"/>
                <w:noProof/>
                <w:lang w:bidi="cy-GB"/>
              </w:rPr>
              <w:t>Gwiriadau cychwynnol</w:t>
            </w:r>
            <w:r>
              <w:rPr>
                <w:noProof/>
                <w:webHidden/>
              </w:rPr>
              <w:tab/>
            </w:r>
            <w:r>
              <w:rPr>
                <w:noProof/>
                <w:webHidden/>
              </w:rPr>
              <w:fldChar w:fldCharType="begin"/>
            </w:r>
            <w:r>
              <w:rPr>
                <w:noProof/>
                <w:webHidden/>
              </w:rPr>
              <w:instrText xml:space="preserve"> PAGEREF _Toc207192954 \h </w:instrText>
            </w:r>
            <w:r>
              <w:rPr>
                <w:noProof/>
                <w:webHidden/>
              </w:rPr>
            </w:r>
            <w:r>
              <w:rPr>
                <w:noProof/>
                <w:webHidden/>
              </w:rPr>
              <w:fldChar w:fldCharType="separate"/>
            </w:r>
            <w:r>
              <w:rPr>
                <w:noProof/>
                <w:webHidden/>
              </w:rPr>
              <w:t>7</w:t>
            </w:r>
            <w:r>
              <w:rPr>
                <w:noProof/>
                <w:webHidden/>
              </w:rPr>
              <w:fldChar w:fldCharType="end"/>
            </w:r>
          </w:hyperlink>
        </w:p>
        <w:p w14:paraId="634307BE" w14:textId="2D7E9B49" w:rsidR="002216A0" w:rsidRDefault="002216A0">
          <w:pPr>
            <w:pStyle w:val="TOC1"/>
            <w:rPr>
              <w:rFonts w:eastAsiaTheme="minorEastAsia"/>
              <w:noProof/>
              <w:sz w:val="24"/>
              <w:szCs w:val="24"/>
              <w:lang w:eastAsia="cy-GB"/>
            </w:rPr>
          </w:pPr>
          <w:hyperlink w:anchor="_Toc207192955" w:history="1">
            <w:r w:rsidRPr="004C02DE">
              <w:rPr>
                <w:rStyle w:val="Hyperlink"/>
                <w:rFonts w:eastAsia="Times New Roman" w:cstheme="minorHAnsi"/>
                <w:noProof/>
                <w:lang w:bidi="cy-GB"/>
              </w:rPr>
              <w:t>Trefniadau gyda Chyflenwr y System</w:t>
            </w:r>
            <w:r>
              <w:rPr>
                <w:noProof/>
                <w:webHidden/>
              </w:rPr>
              <w:tab/>
            </w:r>
            <w:r>
              <w:rPr>
                <w:noProof/>
                <w:webHidden/>
              </w:rPr>
              <w:fldChar w:fldCharType="begin"/>
            </w:r>
            <w:r>
              <w:rPr>
                <w:noProof/>
                <w:webHidden/>
              </w:rPr>
              <w:instrText xml:space="preserve"> PAGEREF _Toc207192955 \h </w:instrText>
            </w:r>
            <w:r>
              <w:rPr>
                <w:noProof/>
                <w:webHidden/>
              </w:rPr>
            </w:r>
            <w:r>
              <w:rPr>
                <w:noProof/>
                <w:webHidden/>
              </w:rPr>
              <w:fldChar w:fldCharType="separate"/>
            </w:r>
            <w:r>
              <w:rPr>
                <w:noProof/>
                <w:webHidden/>
              </w:rPr>
              <w:t>8</w:t>
            </w:r>
            <w:r>
              <w:rPr>
                <w:noProof/>
                <w:webHidden/>
              </w:rPr>
              <w:fldChar w:fldCharType="end"/>
            </w:r>
          </w:hyperlink>
        </w:p>
        <w:p w14:paraId="1D8CDE2A" w14:textId="4F302000" w:rsidR="002216A0" w:rsidRDefault="002216A0">
          <w:pPr>
            <w:pStyle w:val="TOC1"/>
            <w:rPr>
              <w:rFonts w:eastAsiaTheme="minorEastAsia"/>
              <w:noProof/>
              <w:sz w:val="24"/>
              <w:szCs w:val="24"/>
              <w:lang w:eastAsia="cy-GB"/>
            </w:rPr>
          </w:pPr>
          <w:hyperlink w:anchor="_Toc207192956" w:history="1">
            <w:r w:rsidRPr="004C02DE">
              <w:rPr>
                <w:rStyle w:val="Hyperlink"/>
                <w:rFonts w:cstheme="minorHAnsi"/>
                <w:noProof/>
                <w:lang w:bidi="cy-GB"/>
              </w:rPr>
              <w:t>Cardiau Clyfar a’r Awdurdod Cofrestru (RA)</w:t>
            </w:r>
            <w:r>
              <w:rPr>
                <w:noProof/>
                <w:webHidden/>
              </w:rPr>
              <w:tab/>
            </w:r>
            <w:r>
              <w:rPr>
                <w:noProof/>
                <w:webHidden/>
              </w:rPr>
              <w:fldChar w:fldCharType="begin"/>
            </w:r>
            <w:r>
              <w:rPr>
                <w:noProof/>
                <w:webHidden/>
              </w:rPr>
              <w:instrText xml:space="preserve"> PAGEREF _Toc207192956 \h </w:instrText>
            </w:r>
            <w:r>
              <w:rPr>
                <w:noProof/>
                <w:webHidden/>
              </w:rPr>
            </w:r>
            <w:r>
              <w:rPr>
                <w:noProof/>
                <w:webHidden/>
              </w:rPr>
              <w:fldChar w:fldCharType="separate"/>
            </w:r>
            <w:r>
              <w:rPr>
                <w:noProof/>
                <w:webHidden/>
              </w:rPr>
              <w:t>9</w:t>
            </w:r>
            <w:r>
              <w:rPr>
                <w:noProof/>
                <w:webHidden/>
              </w:rPr>
              <w:fldChar w:fldCharType="end"/>
            </w:r>
          </w:hyperlink>
        </w:p>
        <w:p w14:paraId="4033B871" w14:textId="6CA1F153" w:rsidR="002216A0" w:rsidRDefault="002216A0">
          <w:pPr>
            <w:pStyle w:val="TOC1"/>
            <w:rPr>
              <w:rFonts w:eastAsiaTheme="minorEastAsia"/>
              <w:noProof/>
              <w:sz w:val="24"/>
              <w:szCs w:val="24"/>
              <w:lang w:eastAsia="cy-GB"/>
            </w:rPr>
          </w:pPr>
          <w:hyperlink w:anchor="_Toc207192957" w:history="1">
            <w:r w:rsidRPr="004C02DE">
              <w:rPr>
                <w:rStyle w:val="Hyperlink"/>
                <w:rFonts w:eastAsia="Times New Roman" w:cstheme="minorHAnsi"/>
                <w:noProof/>
                <w:lang w:bidi="cy-GB"/>
              </w:rPr>
              <w:t>Paratoi'r safle ar gyfer newidiadau yn y prosesau</w:t>
            </w:r>
            <w:r>
              <w:rPr>
                <w:noProof/>
                <w:webHidden/>
              </w:rPr>
              <w:tab/>
            </w:r>
            <w:r>
              <w:rPr>
                <w:noProof/>
                <w:webHidden/>
              </w:rPr>
              <w:fldChar w:fldCharType="begin"/>
            </w:r>
            <w:r>
              <w:rPr>
                <w:noProof/>
                <w:webHidden/>
              </w:rPr>
              <w:instrText xml:space="preserve"> PAGEREF _Toc207192957 \h </w:instrText>
            </w:r>
            <w:r>
              <w:rPr>
                <w:noProof/>
                <w:webHidden/>
              </w:rPr>
            </w:r>
            <w:r>
              <w:rPr>
                <w:noProof/>
                <w:webHidden/>
              </w:rPr>
              <w:fldChar w:fldCharType="separate"/>
            </w:r>
            <w:r>
              <w:rPr>
                <w:noProof/>
                <w:webHidden/>
              </w:rPr>
              <w:t>11</w:t>
            </w:r>
            <w:r>
              <w:rPr>
                <w:noProof/>
                <w:webHidden/>
              </w:rPr>
              <w:fldChar w:fldCharType="end"/>
            </w:r>
          </w:hyperlink>
        </w:p>
        <w:p w14:paraId="1B378FF5" w14:textId="61FD29F6" w:rsidR="002216A0" w:rsidRDefault="002216A0">
          <w:pPr>
            <w:pStyle w:val="TOC2"/>
            <w:tabs>
              <w:tab w:val="right" w:leader="dot" w:pos="9912"/>
            </w:tabs>
            <w:rPr>
              <w:rFonts w:eastAsiaTheme="minorEastAsia"/>
              <w:noProof/>
              <w:sz w:val="24"/>
              <w:szCs w:val="24"/>
              <w:lang w:eastAsia="cy-GB"/>
            </w:rPr>
          </w:pPr>
          <w:hyperlink w:anchor="_Toc207192958" w:history="1">
            <w:r w:rsidRPr="004C02DE">
              <w:rPr>
                <w:rStyle w:val="Hyperlink"/>
                <w:rFonts w:eastAsia="Times New Roman" w:cstheme="minorHAnsi"/>
                <w:noProof/>
                <w:lang w:bidi="cy-GB"/>
              </w:rPr>
              <w:t>Archebu Tocynnau Cyflenwi</w:t>
            </w:r>
            <w:r>
              <w:rPr>
                <w:noProof/>
                <w:webHidden/>
              </w:rPr>
              <w:tab/>
            </w:r>
            <w:r>
              <w:rPr>
                <w:noProof/>
                <w:webHidden/>
              </w:rPr>
              <w:fldChar w:fldCharType="begin"/>
            </w:r>
            <w:r>
              <w:rPr>
                <w:noProof/>
                <w:webHidden/>
              </w:rPr>
              <w:instrText xml:space="preserve"> PAGEREF _Toc207192958 \h </w:instrText>
            </w:r>
            <w:r>
              <w:rPr>
                <w:noProof/>
                <w:webHidden/>
              </w:rPr>
            </w:r>
            <w:r>
              <w:rPr>
                <w:noProof/>
                <w:webHidden/>
              </w:rPr>
              <w:fldChar w:fldCharType="separate"/>
            </w:r>
            <w:r>
              <w:rPr>
                <w:noProof/>
                <w:webHidden/>
              </w:rPr>
              <w:t>13</w:t>
            </w:r>
            <w:r>
              <w:rPr>
                <w:noProof/>
                <w:webHidden/>
              </w:rPr>
              <w:fldChar w:fldCharType="end"/>
            </w:r>
          </w:hyperlink>
        </w:p>
        <w:p w14:paraId="3D9A79BA" w14:textId="4CE23D35" w:rsidR="002216A0" w:rsidRDefault="002216A0">
          <w:pPr>
            <w:pStyle w:val="TOC1"/>
            <w:rPr>
              <w:rFonts w:eastAsiaTheme="minorEastAsia"/>
              <w:noProof/>
              <w:sz w:val="24"/>
              <w:szCs w:val="24"/>
              <w:lang w:eastAsia="cy-GB"/>
            </w:rPr>
          </w:pPr>
          <w:hyperlink w:anchor="_Toc207192959" w:history="1">
            <w:r w:rsidRPr="004C02DE">
              <w:rPr>
                <w:rStyle w:val="Hyperlink"/>
                <w:rFonts w:eastAsia="Times New Roman" w:cstheme="minorHAnsi"/>
                <w:noProof/>
                <w:lang w:bidi="cy-GB"/>
              </w:rPr>
              <w:t>Staff a Chyfrifoldebau</w:t>
            </w:r>
            <w:r>
              <w:rPr>
                <w:noProof/>
                <w:webHidden/>
              </w:rPr>
              <w:tab/>
            </w:r>
            <w:r>
              <w:rPr>
                <w:noProof/>
                <w:webHidden/>
              </w:rPr>
              <w:fldChar w:fldCharType="begin"/>
            </w:r>
            <w:r>
              <w:rPr>
                <w:noProof/>
                <w:webHidden/>
              </w:rPr>
              <w:instrText xml:space="preserve"> PAGEREF _Toc207192959 \h </w:instrText>
            </w:r>
            <w:r>
              <w:rPr>
                <w:noProof/>
                <w:webHidden/>
              </w:rPr>
            </w:r>
            <w:r>
              <w:rPr>
                <w:noProof/>
                <w:webHidden/>
              </w:rPr>
              <w:fldChar w:fldCharType="separate"/>
            </w:r>
            <w:r>
              <w:rPr>
                <w:noProof/>
                <w:webHidden/>
              </w:rPr>
              <w:t>13</w:t>
            </w:r>
            <w:r>
              <w:rPr>
                <w:noProof/>
                <w:webHidden/>
              </w:rPr>
              <w:fldChar w:fldCharType="end"/>
            </w:r>
          </w:hyperlink>
        </w:p>
        <w:p w14:paraId="6A3CB899" w14:textId="70FA9C69" w:rsidR="002216A0" w:rsidRDefault="002216A0">
          <w:pPr>
            <w:pStyle w:val="TOC1"/>
            <w:rPr>
              <w:rFonts w:eastAsiaTheme="minorEastAsia"/>
              <w:noProof/>
              <w:sz w:val="24"/>
              <w:szCs w:val="24"/>
              <w:lang w:eastAsia="cy-GB"/>
            </w:rPr>
          </w:pPr>
          <w:hyperlink w:anchor="_Toc207192960" w:history="1">
            <w:r w:rsidRPr="004C02DE">
              <w:rPr>
                <w:rStyle w:val="Hyperlink"/>
                <w:rFonts w:eastAsia="Times New Roman" w:cstheme="minorHAnsi"/>
                <w:noProof/>
                <w:lang w:bidi="cy-GB"/>
              </w:rPr>
              <w:t>Gweithgareddau terfynol</w:t>
            </w:r>
            <w:r>
              <w:rPr>
                <w:noProof/>
                <w:webHidden/>
              </w:rPr>
              <w:tab/>
            </w:r>
            <w:r>
              <w:rPr>
                <w:noProof/>
                <w:webHidden/>
              </w:rPr>
              <w:fldChar w:fldCharType="begin"/>
            </w:r>
            <w:r>
              <w:rPr>
                <w:noProof/>
                <w:webHidden/>
              </w:rPr>
              <w:instrText xml:space="preserve"> PAGEREF _Toc207192960 \h </w:instrText>
            </w:r>
            <w:r>
              <w:rPr>
                <w:noProof/>
                <w:webHidden/>
              </w:rPr>
            </w:r>
            <w:r>
              <w:rPr>
                <w:noProof/>
                <w:webHidden/>
              </w:rPr>
              <w:fldChar w:fldCharType="separate"/>
            </w:r>
            <w:r>
              <w:rPr>
                <w:noProof/>
                <w:webHidden/>
              </w:rPr>
              <w:t>15</w:t>
            </w:r>
            <w:r>
              <w:rPr>
                <w:noProof/>
                <w:webHidden/>
              </w:rPr>
              <w:fldChar w:fldCharType="end"/>
            </w:r>
          </w:hyperlink>
        </w:p>
        <w:p w14:paraId="3682B23B" w14:textId="56B64C41" w:rsidR="002216A0" w:rsidRDefault="002216A0">
          <w:pPr>
            <w:pStyle w:val="TOC1"/>
            <w:rPr>
              <w:rFonts w:eastAsiaTheme="minorEastAsia"/>
              <w:noProof/>
              <w:sz w:val="24"/>
              <w:szCs w:val="24"/>
              <w:lang w:eastAsia="cy-GB"/>
            </w:rPr>
          </w:pPr>
          <w:hyperlink w:anchor="_Toc207192961" w:history="1">
            <w:r w:rsidRPr="004C02DE">
              <w:rPr>
                <w:rStyle w:val="Hyperlink"/>
                <w:rFonts w:eastAsia="Times New Roman" w:cstheme="minorHAnsi"/>
                <w:noProof/>
                <w:lang w:bidi="cy-GB"/>
              </w:rPr>
              <w:t>Cysylltiadau defnyddiol</w:t>
            </w:r>
            <w:r>
              <w:rPr>
                <w:noProof/>
                <w:webHidden/>
              </w:rPr>
              <w:tab/>
            </w:r>
            <w:r>
              <w:rPr>
                <w:noProof/>
                <w:webHidden/>
              </w:rPr>
              <w:fldChar w:fldCharType="begin"/>
            </w:r>
            <w:r>
              <w:rPr>
                <w:noProof/>
                <w:webHidden/>
              </w:rPr>
              <w:instrText xml:space="preserve"> PAGEREF _Toc207192961 \h </w:instrText>
            </w:r>
            <w:r>
              <w:rPr>
                <w:noProof/>
                <w:webHidden/>
              </w:rPr>
            </w:r>
            <w:r>
              <w:rPr>
                <w:noProof/>
                <w:webHidden/>
              </w:rPr>
              <w:fldChar w:fldCharType="separate"/>
            </w:r>
            <w:r>
              <w:rPr>
                <w:noProof/>
                <w:webHidden/>
              </w:rPr>
              <w:t>16</w:t>
            </w:r>
            <w:r>
              <w:rPr>
                <w:noProof/>
                <w:webHidden/>
              </w:rPr>
              <w:fldChar w:fldCharType="end"/>
            </w:r>
          </w:hyperlink>
        </w:p>
        <w:p w14:paraId="7301FED3" w14:textId="4EFC4372" w:rsidR="00D87B5E" w:rsidRPr="00C470A9" w:rsidRDefault="004D54A3" w:rsidP="00D94424">
          <w:pPr>
            <w:rPr>
              <w:rFonts w:cstheme="minorHAnsi"/>
            </w:rPr>
          </w:pPr>
          <w:r w:rsidRPr="00C470A9">
            <w:rPr>
              <w:rFonts w:cstheme="minorHAnsi"/>
              <w:b/>
              <w:noProof/>
              <w:lang w:bidi="cy-GB"/>
            </w:rPr>
            <w:fldChar w:fldCharType="end"/>
          </w:r>
        </w:p>
      </w:sdtContent>
    </w:sdt>
    <w:p w14:paraId="2CE4E21E" w14:textId="77777777" w:rsidR="008A0E7B" w:rsidRDefault="008A0E7B" w:rsidP="00A30000">
      <w:pPr>
        <w:rPr>
          <w:lang w:eastAsia="en-GB"/>
        </w:rPr>
      </w:pPr>
    </w:p>
    <w:p w14:paraId="4A803E4E" w14:textId="77777777" w:rsidR="00A30000" w:rsidRDefault="00A30000" w:rsidP="00A30000">
      <w:pPr>
        <w:rPr>
          <w:lang w:eastAsia="en-GB"/>
        </w:rPr>
      </w:pPr>
    </w:p>
    <w:p w14:paraId="4D97F05C" w14:textId="4640540A" w:rsidR="008233EE" w:rsidRPr="00C470A9" w:rsidRDefault="00F460A7" w:rsidP="008A0E7B">
      <w:pPr>
        <w:pStyle w:val="Heading1"/>
        <w:rPr>
          <w:lang w:eastAsia="en-GB"/>
        </w:rPr>
      </w:pPr>
      <w:bookmarkStart w:id="0" w:name="_Toc207192951"/>
      <w:r w:rsidRPr="00C470A9">
        <w:rPr>
          <w:lang w:bidi="cy-GB"/>
        </w:rPr>
        <w:t>Cyflwyniad</w:t>
      </w:r>
      <w:bookmarkEnd w:id="0"/>
    </w:p>
    <w:p w14:paraId="0D0E472D" w14:textId="77777777" w:rsidR="00797497" w:rsidRPr="00C470A9" w:rsidRDefault="00797497" w:rsidP="00427DF2">
      <w:pPr>
        <w:spacing w:after="0"/>
        <w:rPr>
          <w:rFonts w:cstheme="minorHAnsi"/>
          <w:sz w:val="8"/>
          <w:szCs w:val="8"/>
          <w:lang w:eastAsia="en-GB"/>
        </w:rPr>
      </w:pPr>
    </w:p>
    <w:p w14:paraId="5FED6683" w14:textId="70EE42F3" w:rsidR="0041521A" w:rsidRPr="00C470A9" w:rsidRDefault="00764EE5" w:rsidP="00EC3B6C">
      <w:pPr>
        <w:spacing w:after="0" w:line="240" w:lineRule="auto"/>
        <w:ind w:right="-2"/>
        <w:jc w:val="both"/>
        <w:rPr>
          <w:rFonts w:cstheme="minorHAnsi"/>
          <w:lang w:eastAsia="en-GB"/>
        </w:rPr>
      </w:pPr>
      <w:r w:rsidRPr="00C470A9">
        <w:rPr>
          <w:rFonts w:cstheme="minorHAnsi"/>
          <w:lang w:bidi="cy-GB"/>
        </w:rPr>
        <w:t xml:space="preserve">Mae'r ddogfen hon yn manylu ar yr holl weithgareddau y mae angen i fferyllfa eu cwblhau cyn mynd yn fyw gyda'r Gwasanaeth Presgripsiynau Electronig (EPS). Cyfrifoldeb y fferyllfa yw sicrhau bod yr </w:t>
      </w:r>
      <w:r w:rsidRPr="00C470A9">
        <w:rPr>
          <w:rFonts w:cstheme="minorHAnsi"/>
          <w:u w:val="single"/>
          <w:lang w:bidi="cy-GB"/>
        </w:rPr>
        <w:t>holl</w:t>
      </w:r>
      <w:r w:rsidRPr="00C470A9">
        <w:rPr>
          <w:rFonts w:cstheme="minorHAnsi"/>
          <w:lang w:bidi="cy-GB"/>
        </w:rPr>
        <w:t xml:space="preserve"> weithgareddau isod wedi'u cwblhau cyn galluogi EPS.</w:t>
      </w:r>
    </w:p>
    <w:p w14:paraId="3A919CBB" w14:textId="77777777" w:rsidR="00EC3B6C" w:rsidRPr="008E1DBA" w:rsidRDefault="00EC3B6C" w:rsidP="00EC3B6C">
      <w:pPr>
        <w:spacing w:after="0" w:line="240" w:lineRule="auto"/>
        <w:ind w:right="-2"/>
        <w:jc w:val="both"/>
        <w:rPr>
          <w:rFonts w:cstheme="minorHAnsi"/>
          <w:sz w:val="6"/>
          <w:szCs w:val="6"/>
          <w:lang w:eastAsia="en-GB"/>
        </w:rPr>
      </w:pPr>
    </w:p>
    <w:p w14:paraId="5A796DCC" w14:textId="7A6286D0" w:rsidR="005136F8" w:rsidRPr="00C470A9" w:rsidRDefault="001027E8" w:rsidP="00EC3B6C">
      <w:pPr>
        <w:spacing w:after="0"/>
        <w:ind w:right="-2"/>
        <w:jc w:val="both"/>
        <w:rPr>
          <w:rFonts w:cstheme="minorHAnsi"/>
          <w:lang w:eastAsia="en-GB"/>
        </w:rPr>
      </w:pPr>
      <w:r w:rsidRPr="00C470A9">
        <w:rPr>
          <w:rFonts w:cstheme="minorHAnsi"/>
          <w:lang w:bidi="cy-GB"/>
        </w:rPr>
        <w:t xml:space="preserve">Unwaith y bydd EPS wedi'i alluogi mewn fferyllfa, gall y fferyllfa honno dderbyn presgripsiynau EPS o unrhyw safle </w:t>
      </w:r>
      <w:proofErr w:type="spellStart"/>
      <w:r w:rsidRPr="00C470A9">
        <w:rPr>
          <w:rFonts w:cstheme="minorHAnsi"/>
          <w:lang w:bidi="cy-GB"/>
        </w:rPr>
        <w:t>presgripsiynu</w:t>
      </w:r>
      <w:proofErr w:type="spellEnd"/>
      <w:r w:rsidRPr="00C470A9">
        <w:rPr>
          <w:rFonts w:cstheme="minorHAnsi"/>
          <w:lang w:bidi="cy-GB"/>
        </w:rPr>
        <w:t xml:space="preserve"> EPS a rhaid iddi allu dosbarthu presgripsiynau EPS ar ôl iddynt ddod i law. Bydd y rhestr wirio a ddarperir yn helpu'r fferyllfa i sicrhau bod y camau angenrheidiol wedi'u cwblhau fel bod staff y fferyllfa yn gallu prosesu unrhyw bresgripsiynau EPS sy’n dod i law a hawlio amdanynt.</w:t>
      </w:r>
    </w:p>
    <w:p w14:paraId="6875156E" w14:textId="77777777" w:rsidR="00EC3B6C" w:rsidRPr="008E1DBA" w:rsidRDefault="00EC3B6C" w:rsidP="00EC3B6C">
      <w:pPr>
        <w:spacing w:after="0"/>
        <w:ind w:right="-2"/>
        <w:jc w:val="both"/>
        <w:rPr>
          <w:rFonts w:cstheme="minorHAnsi"/>
          <w:sz w:val="6"/>
          <w:szCs w:val="6"/>
          <w:lang w:eastAsia="en-GB"/>
        </w:rPr>
      </w:pPr>
    </w:p>
    <w:p w14:paraId="7687F0B3" w14:textId="12AC3654" w:rsidR="00774740" w:rsidRPr="00C470A9" w:rsidRDefault="00F8381A" w:rsidP="00EC3B6C">
      <w:pPr>
        <w:spacing w:after="0"/>
        <w:ind w:right="-2"/>
        <w:jc w:val="both"/>
        <w:rPr>
          <w:lang w:eastAsia="en-GB"/>
        </w:rPr>
      </w:pPr>
      <w:r w:rsidRPr="02E89622">
        <w:rPr>
          <w:lang w:bidi="cy-GB"/>
        </w:rPr>
        <w:t xml:space="preserve">Cyn gweithgareddau sy'n cynnwys cysylltu â gwasanaethau NHS </w:t>
      </w:r>
      <w:proofErr w:type="spellStart"/>
      <w:r w:rsidRPr="02E89622">
        <w:rPr>
          <w:lang w:bidi="cy-GB"/>
        </w:rPr>
        <w:t>Spine</w:t>
      </w:r>
      <w:proofErr w:type="spellEnd"/>
      <w:r w:rsidRPr="02E89622">
        <w:rPr>
          <w:lang w:bidi="cy-GB"/>
        </w:rPr>
        <w:t xml:space="preserve">, </w:t>
      </w:r>
      <w:r w:rsidRPr="02E89622">
        <w:rPr>
          <w:u w:val="single"/>
          <w:lang w:bidi="cy-GB"/>
        </w:rPr>
        <w:t>rhaid i</w:t>
      </w:r>
      <w:r w:rsidRPr="02E89622">
        <w:rPr>
          <w:lang w:bidi="cy-GB"/>
        </w:rPr>
        <w:t xml:space="preserve"> fferyllfeydd sicrhau eu bod wedi cwblhau Pecyn Cymorth Llywodraethu Gwybodaeth (IG) Cymru i'r </w:t>
      </w:r>
      <w:r w:rsidRPr="02E89622">
        <w:rPr>
          <w:b/>
          <w:lang w:bidi="cy-GB"/>
        </w:rPr>
        <w:t xml:space="preserve">safonau gofynnol, </w:t>
      </w:r>
      <w:r w:rsidRPr="02E89622">
        <w:rPr>
          <w:lang w:bidi="cy-GB"/>
        </w:rPr>
        <w:t xml:space="preserve">a fydd yn dangos bod y llywodraethu gofynnol ar waith.  </w:t>
      </w:r>
    </w:p>
    <w:p w14:paraId="6D22EC2C" w14:textId="77777777" w:rsidR="00EC3B6C" w:rsidRPr="008E1DBA" w:rsidRDefault="00EC3B6C" w:rsidP="00EC3B6C">
      <w:pPr>
        <w:spacing w:after="0"/>
        <w:ind w:right="-2"/>
        <w:jc w:val="both"/>
        <w:rPr>
          <w:rFonts w:cstheme="minorHAnsi"/>
          <w:sz w:val="6"/>
          <w:szCs w:val="6"/>
          <w:lang w:eastAsia="en-GB"/>
        </w:rPr>
      </w:pPr>
    </w:p>
    <w:p w14:paraId="715E23DE" w14:textId="2114C022" w:rsidR="00EC4C76" w:rsidRPr="00C470A9" w:rsidRDefault="00591761" w:rsidP="00427DF2">
      <w:pPr>
        <w:spacing w:after="0"/>
        <w:jc w:val="both"/>
        <w:rPr>
          <w:rFonts w:cstheme="minorHAnsi"/>
          <w:lang w:eastAsia="en-GB"/>
        </w:rPr>
      </w:pPr>
      <w:r w:rsidRPr="00C470A9">
        <w:rPr>
          <w:rFonts w:cstheme="minorHAnsi"/>
          <w:lang w:bidi="cy-GB"/>
        </w:rPr>
        <w:t xml:space="preserve">Gall yr amserlen ar gyfer cwblhau'r holl weithgareddau amrywio, ond cynghorir fferyllfeydd i ganiatáu hyd at </w:t>
      </w:r>
      <w:r w:rsidRPr="00C470A9">
        <w:rPr>
          <w:rFonts w:cstheme="minorHAnsi"/>
          <w:b/>
          <w:lang w:bidi="cy-GB"/>
        </w:rPr>
        <w:t>16 wythnos*</w:t>
      </w:r>
      <w:r w:rsidRPr="00C470A9">
        <w:rPr>
          <w:rFonts w:cstheme="minorHAnsi"/>
          <w:lang w:bidi="cy-GB"/>
        </w:rPr>
        <w:t xml:space="preserve"> o amser paratoi.</w:t>
      </w:r>
    </w:p>
    <w:p w14:paraId="12196207" w14:textId="76406FFA" w:rsidR="0050152F" w:rsidRPr="00C470A9" w:rsidRDefault="00EC4C76" w:rsidP="00427DF2">
      <w:pPr>
        <w:spacing w:after="0"/>
        <w:jc w:val="both"/>
        <w:rPr>
          <w:rFonts w:cstheme="minorHAnsi"/>
          <w:i/>
          <w:lang w:eastAsia="en-GB"/>
        </w:rPr>
      </w:pPr>
      <w:r w:rsidRPr="00C470A9">
        <w:rPr>
          <w:rFonts w:cstheme="minorHAnsi"/>
          <w:i/>
          <w:lang w:bidi="cy-GB"/>
        </w:rPr>
        <w:t>*Amcangyfrifon yw'r amserlenni ac ni ellir eu gwarantu ar gyfer safleoedd sy'n gweithredu y tu allan i'r amserlen gyflwyno genedlaethol.</w:t>
      </w:r>
    </w:p>
    <w:p w14:paraId="180B902A" w14:textId="77777777" w:rsidR="00797497" w:rsidRPr="008E1DBA" w:rsidRDefault="00797497" w:rsidP="00C50045">
      <w:pPr>
        <w:spacing w:after="0"/>
        <w:ind w:left="-284"/>
        <w:jc w:val="both"/>
        <w:rPr>
          <w:rFonts w:cstheme="minorHAnsi"/>
          <w:sz w:val="8"/>
          <w:szCs w:val="8"/>
          <w:lang w:eastAsia="en-GB"/>
        </w:rPr>
      </w:pPr>
    </w:p>
    <w:p w14:paraId="3D04E579" w14:textId="77777777" w:rsidR="008A0E7B" w:rsidRDefault="008A0E7B">
      <w:pPr>
        <w:rPr>
          <w:rFonts w:eastAsiaTheme="majorEastAsia" w:cstheme="minorHAnsi"/>
          <w:color w:val="2F5496" w:themeColor="accent1" w:themeShade="BF"/>
          <w:sz w:val="32"/>
          <w:szCs w:val="32"/>
          <w:lang w:eastAsia="en-GB"/>
        </w:rPr>
      </w:pPr>
      <w:r>
        <w:rPr>
          <w:rFonts w:cstheme="minorHAnsi"/>
          <w:lang w:bidi="cy-GB"/>
        </w:rPr>
        <w:br w:type="page"/>
      </w:r>
    </w:p>
    <w:p w14:paraId="78B4BD61" w14:textId="77777777" w:rsidR="007D4A45" w:rsidRDefault="007D4A45" w:rsidP="007D4A45">
      <w:pPr>
        <w:rPr>
          <w:lang w:eastAsia="en-GB"/>
        </w:rPr>
      </w:pPr>
    </w:p>
    <w:p w14:paraId="5DE653C6" w14:textId="63B8A0FD" w:rsidR="008233EE" w:rsidRPr="00C470A9" w:rsidRDefault="00BD1084" w:rsidP="00427DF2">
      <w:pPr>
        <w:pStyle w:val="Heading1"/>
        <w:spacing w:before="0"/>
        <w:rPr>
          <w:rFonts w:asciiTheme="minorHAnsi" w:hAnsiTheme="minorHAnsi" w:cstheme="minorHAnsi"/>
          <w:lang w:eastAsia="en-GB"/>
        </w:rPr>
      </w:pPr>
      <w:bookmarkStart w:id="1" w:name="_Toc207192952"/>
      <w:r w:rsidRPr="00C470A9">
        <w:rPr>
          <w:rFonts w:asciiTheme="minorHAnsi" w:hAnsiTheme="minorHAnsi" w:cstheme="minorHAnsi"/>
          <w:lang w:bidi="cy-GB"/>
        </w:rPr>
        <w:t>Rhestr Termau</w:t>
      </w:r>
      <w:bookmarkEnd w:id="1"/>
    </w:p>
    <w:p w14:paraId="0F2A826B" w14:textId="77777777" w:rsidR="00797497" w:rsidRPr="00C470A9" w:rsidRDefault="00797497" w:rsidP="00797497">
      <w:pPr>
        <w:spacing w:after="0"/>
        <w:rPr>
          <w:rFonts w:cstheme="minorHAnsi"/>
          <w:sz w:val="6"/>
          <w:szCs w:val="6"/>
          <w:lang w:eastAsia="en-GB"/>
        </w:rPr>
      </w:pPr>
    </w:p>
    <w:p w14:paraId="3BF606DE" w14:textId="77777777" w:rsidR="00EA37CE" w:rsidRPr="00C470A9" w:rsidRDefault="00EA37CE" w:rsidP="00EA37CE">
      <w:pPr>
        <w:spacing w:after="0"/>
        <w:rPr>
          <w:rFonts w:cstheme="minorHAnsi"/>
          <w:sz w:val="2"/>
          <w:szCs w:val="2"/>
          <w:lang w:eastAsia="en-GB"/>
        </w:rPr>
      </w:pPr>
    </w:p>
    <w:tbl>
      <w:tblPr>
        <w:tblStyle w:val="TableGrid"/>
        <w:tblW w:w="10348" w:type="dxa"/>
        <w:tblInd w:w="-5" w:type="dxa"/>
        <w:tblLook w:val="04A0" w:firstRow="1" w:lastRow="0" w:firstColumn="1" w:lastColumn="0" w:noHBand="0" w:noVBand="1"/>
      </w:tblPr>
      <w:tblGrid>
        <w:gridCol w:w="1985"/>
        <w:gridCol w:w="8363"/>
      </w:tblGrid>
      <w:tr w:rsidR="001463D0" w:rsidRPr="00D46543" w14:paraId="65C32F74" w14:textId="77777777" w:rsidTr="0082704F">
        <w:tc>
          <w:tcPr>
            <w:tcW w:w="1985" w:type="dxa"/>
          </w:tcPr>
          <w:p w14:paraId="22CF01BA" w14:textId="5B37206B" w:rsidR="001463D0" w:rsidRPr="00C470A9" w:rsidRDefault="001463D0" w:rsidP="00764EE5">
            <w:pPr>
              <w:rPr>
                <w:rFonts w:cstheme="minorHAnsi"/>
                <w:color w:val="002060"/>
                <w:sz w:val="24"/>
                <w:szCs w:val="24"/>
                <w:lang w:eastAsia="en-GB"/>
              </w:rPr>
            </w:pPr>
            <w:r w:rsidRPr="00C470A9">
              <w:rPr>
                <w:rFonts w:cstheme="minorHAnsi"/>
                <w:color w:val="002060"/>
                <w:sz w:val="24"/>
                <w:szCs w:val="24"/>
                <w:lang w:bidi="cy-GB"/>
              </w:rPr>
              <w:t>ACRONYM/TERM</w:t>
            </w:r>
          </w:p>
        </w:tc>
        <w:tc>
          <w:tcPr>
            <w:tcW w:w="8363" w:type="dxa"/>
          </w:tcPr>
          <w:p w14:paraId="7A81EF38" w14:textId="259419F1" w:rsidR="001463D0" w:rsidRPr="00C470A9" w:rsidRDefault="007C3C69" w:rsidP="00764EE5">
            <w:pPr>
              <w:rPr>
                <w:rFonts w:cstheme="minorHAnsi"/>
                <w:color w:val="002060"/>
                <w:sz w:val="24"/>
                <w:szCs w:val="24"/>
                <w:lang w:eastAsia="en-GB"/>
              </w:rPr>
            </w:pPr>
            <w:r w:rsidRPr="00C470A9">
              <w:rPr>
                <w:rFonts w:cstheme="minorHAnsi"/>
                <w:color w:val="002060"/>
                <w:sz w:val="24"/>
                <w:szCs w:val="24"/>
                <w:lang w:bidi="cy-GB"/>
              </w:rPr>
              <w:t>DISGRIFIAD</w:t>
            </w:r>
          </w:p>
        </w:tc>
      </w:tr>
      <w:tr w:rsidR="003122F7" w:rsidRPr="00D46543" w14:paraId="63E771D0" w14:textId="77777777" w:rsidTr="0082704F">
        <w:tc>
          <w:tcPr>
            <w:tcW w:w="1985" w:type="dxa"/>
          </w:tcPr>
          <w:p w14:paraId="6EBDE902" w14:textId="082F6080" w:rsidR="003122F7" w:rsidRPr="00D46543" w:rsidRDefault="003122F7" w:rsidP="003122F7">
            <w:pPr>
              <w:rPr>
                <w:rFonts w:cstheme="minorHAnsi"/>
                <w:color w:val="002060"/>
                <w:lang w:eastAsia="en-GB"/>
              </w:rPr>
            </w:pPr>
            <w:r w:rsidRPr="00291CF7">
              <w:rPr>
                <w:rFonts w:cstheme="minorHAnsi"/>
                <w:color w:val="767171" w:themeColor="background2" w:themeShade="80"/>
                <w:lang w:bidi="cy-GB"/>
              </w:rPr>
              <w:t>Gwneud cais am Care ID</w:t>
            </w:r>
          </w:p>
        </w:tc>
        <w:tc>
          <w:tcPr>
            <w:tcW w:w="8363" w:type="dxa"/>
          </w:tcPr>
          <w:p w14:paraId="06A0DA68" w14:textId="601AA3C7"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Gwasanaeth gwirio hunaniaeth ar-lein diogel i ddefnyddwyr gyflwyno a gwirio dogfennau ar-lein fel y gellir creu Hunaniaeth Gofal ddigidol cyn rhoi Cerdyn Clyfar y GIG.</w:t>
            </w:r>
          </w:p>
        </w:tc>
      </w:tr>
      <w:tr w:rsidR="001463D0" w:rsidRPr="00D46543" w14:paraId="38DB4554" w14:textId="77777777" w:rsidTr="0082704F">
        <w:tc>
          <w:tcPr>
            <w:tcW w:w="1985" w:type="dxa"/>
          </w:tcPr>
          <w:p w14:paraId="0C005594" w14:textId="4B69C18A" w:rsidR="001463D0" w:rsidRPr="00291CF7" w:rsidRDefault="007C3C69" w:rsidP="00764EE5">
            <w:pPr>
              <w:rPr>
                <w:rFonts w:cstheme="minorHAnsi"/>
                <w:color w:val="767171" w:themeColor="background2" w:themeShade="80"/>
                <w:lang w:eastAsia="en-GB"/>
              </w:rPr>
            </w:pPr>
            <w:r w:rsidRPr="00291CF7">
              <w:rPr>
                <w:rFonts w:cstheme="minorHAnsi"/>
                <w:color w:val="767171" w:themeColor="background2" w:themeShade="80"/>
                <w:lang w:bidi="cy-GB"/>
              </w:rPr>
              <w:t>EPS</w:t>
            </w:r>
          </w:p>
        </w:tc>
        <w:tc>
          <w:tcPr>
            <w:tcW w:w="8363" w:type="dxa"/>
          </w:tcPr>
          <w:p w14:paraId="03DFB97B" w14:textId="2DB4E371" w:rsidR="001463D0" w:rsidRPr="00291CF7" w:rsidRDefault="007C3C69" w:rsidP="00D528FB">
            <w:pPr>
              <w:jc w:val="both"/>
              <w:rPr>
                <w:rFonts w:cstheme="minorHAnsi"/>
                <w:color w:val="767171" w:themeColor="background2" w:themeShade="80"/>
                <w:lang w:eastAsia="en-GB"/>
              </w:rPr>
            </w:pPr>
            <w:r w:rsidRPr="00291CF7">
              <w:rPr>
                <w:rFonts w:cstheme="minorHAnsi"/>
                <w:color w:val="767171" w:themeColor="background2" w:themeShade="80"/>
                <w:lang w:bidi="cy-GB"/>
              </w:rPr>
              <w:t>Gwasanaeth Presgripsiynau Electronig</w:t>
            </w:r>
          </w:p>
        </w:tc>
      </w:tr>
      <w:tr w:rsidR="00E17DAE" w:rsidRPr="00D46543" w14:paraId="55CB07F2" w14:textId="77777777" w:rsidTr="0082704F">
        <w:trPr>
          <w:trHeight w:val="154"/>
        </w:trPr>
        <w:tc>
          <w:tcPr>
            <w:tcW w:w="1985" w:type="dxa"/>
          </w:tcPr>
          <w:p w14:paraId="088618C5" w14:textId="0584A682" w:rsidR="00E17DAE" w:rsidRPr="00291CF7" w:rsidRDefault="00E17DAE" w:rsidP="00764EE5">
            <w:pPr>
              <w:rPr>
                <w:rFonts w:cstheme="minorHAnsi"/>
                <w:color w:val="767171" w:themeColor="background2" w:themeShade="80"/>
                <w:lang w:eastAsia="en-GB"/>
              </w:rPr>
            </w:pPr>
            <w:r w:rsidRPr="00291CF7">
              <w:rPr>
                <w:rFonts w:cstheme="minorHAnsi"/>
                <w:color w:val="767171" w:themeColor="background2" w:themeShade="80"/>
                <w:lang w:bidi="cy-GB"/>
              </w:rPr>
              <w:t>ETC</w:t>
            </w:r>
          </w:p>
        </w:tc>
        <w:tc>
          <w:tcPr>
            <w:tcW w:w="8363" w:type="dxa"/>
          </w:tcPr>
          <w:p w14:paraId="1B70E9EE" w14:textId="0BED8B4B" w:rsidR="00E17DAE" w:rsidRPr="00291CF7" w:rsidRDefault="00EF3BAD" w:rsidP="00D528FB">
            <w:pPr>
              <w:jc w:val="both"/>
              <w:rPr>
                <w:rFonts w:cstheme="minorHAnsi"/>
                <w:color w:val="767171" w:themeColor="background2" w:themeShade="80"/>
                <w:lang w:eastAsia="en-GB"/>
              </w:rPr>
            </w:pPr>
            <w:r w:rsidRPr="00291CF7">
              <w:rPr>
                <w:rFonts w:cstheme="minorHAnsi"/>
                <w:color w:val="767171" w:themeColor="background2" w:themeShade="80"/>
                <w:lang w:bidi="cy-GB"/>
              </w:rPr>
              <w:t>Trosglwyddo Hawliadau'n Electronig</w:t>
            </w:r>
          </w:p>
        </w:tc>
      </w:tr>
      <w:tr w:rsidR="003122F7" w:rsidRPr="00D46543" w14:paraId="62D09FBC" w14:textId="77777777" w:rsidTr="0082704F">
        <w:trPr>
          <w:trHeight w:val="300"/>
        </w:trPr>
        <w:tc>
          <w:tcPr>
            <w:tcW w:w="1985" w:type="dxa"/>
          </w:tcPr>
          <w:p w14:paraId="52B36951" w14:textId="45AE0973"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Presgripsiwn Aur</w:t>
            </w:r>
          </w:p>
        </w:tc>
        <w:tc>
          <w:tcPr>
            <w:tcW w:w="8363" w:type="dxa"/>
          </w:tcPr>
          <w:p w14:paraId="47DC2051" w14:textId="40AD63C2"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Mae "Presgripsiwn Aur" yn bresgripsiwn EPS ffug. Mae'n edrych fel presgripsiwn cyffredin ond bydd yn cynnwys gwybodaeth ffug a chodau penodol a phan gaiff ei sganio a'i hawlio, bydd yr awdurdod ad-dalu yn PCGC yn adnabod y neges fel presgripsiwn aur ac yn sbarduno'r wefan i alluogi EPS a derbyn taliad yn unol â'r tariff cyffuriau.</w:t>
            </w:r>
          </w:p>
        </w:tc>
      </w:tr>
      <w:tr w:rsidR="001463D0" w:rsidRPr="00D46543" w14:paraId="00666726" w14:textId="77777777" w:rsidTr="0082704F">
        <w:tc>
          <w:tcPr>
            <w:tcW w:w="1985" w:type="dxa"/>
          </w:tcPr>
          <w:p w14:paraId="4EFF7058" w14:textId="7967E6C0" w:rsidR="001463D0" w:rsidRPr="00291CF7" w:rsidRDefault="006E5940" w:rsidP="00764EE5">
            <w:pPr>
              <w:rPr>
                <w:rFonts w:cstheme="minorHAnsi"/>
                <w:color w:val="767171" w:themeColor="background2" w:themeShade="80"/>
                <w:lang w:eastAsia="en-GB"/>
              </w:rPr>
            </w:pPr>
            <w:r w:rsidRPr="00291CF7">
              <w:rPr>
                <w:rFonts w:cstheme="minorHAnsi"/>
                <w:color w:val="767171" w:themeColor="background2" w:themeShade="80"/>
                <w:lang w:bidi="cy-GB"/>
              </w:rPr>
              <w:t>Enwebu</w:t>
            </w:r>
          </w:p>
        </w:tc>
        <w:tc>
          <w:tcPr>
            <w:tcW w:w="8363" w:type="dxa"/>
          </w:tcPr>
          <w:p w14:paraId="3885CF17" w14:textId="48B657FD" w:rsidR="001463D0" w:rsidRPr="00291CF7" w:rsidRDefault="00AA0BEE" w:rsidP="00D528FB">
            <w:pPr>
              <w:jc w:val="both"/>
              <w:rPr>
                <w:rFonts w:cstheme="minorHAnsi"/>
                <w:color w:val="767171" w:themeColor="background2" w:themeShade="80"/>
                <w:lang w:eastAsia="en-GB"/>
              </w:rPr>
            </w:pPr>
            <w:r w:rsidRPr="00291CF7">
              <w:rPr>
                <w:rFonts w:cstheme="minorHAnsi"/>
                <w:color w:val="767171" w:themeColor="background2" w:themeShade="80"/>
                <w:lang w:bidi="cy-GB"/>
              </w:rPr>
              <w:t>Gyda'r Gwasanaeth Presgripsiynau Electronig (EPS), gall cleifion ddewis enwebu fferyllfa neu gyflenwr arall i dderbyn eu presgripsiynau electronig. Rhaid i enwebiad fod yn ddewis y claf ac ni ellir ei newid heb ganiatâd y claf.</w:t>
            </w:r>
          </w:p>
        </w:tc>
      </w:tr>
      <w:tr w:rsidR="003122F7" w:rsidRPr="00D46543" w14:paraId="1EA4A74D" w14:textId="77777777" w:rsidTr="0082704F">
        <w:tc>
          <w:tcPr>
            <w:tcW w:w="1985" w:type="dxa"/>
          </w:tcPr>
          <w:p w14:paraId="50A09591" w14:textId="69896078"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PCGC</w:t>
            </w:r>
          </w:p>
        </w:tc>
        <w:tc>
          <w:tcPr>
            <w:tcW w:w="8363" w:type="dxa"/>
          </w:tcPr>
          <w:p w14:paraId="3B96AE2C" w14:textId="5646D50D"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Partneriaeth </w:t>
            </w:r>
            <w:proofErr w:type="spellStart"/>
            <w:r w:rsidRPr="00291CF7">
              <w:rPr>
                <w:rFonts w:cstheme="minorHAnsi"/>
                <w:color w:val="767171" w:themeColor="background2" w:themeShade="80"/>
                <w:lang w:bidi="cy-GB"/>
              </w:rPr>
              <w:t>Cydwasanaethau</w:t>
            </w:r>
            <w:proofErr w:type="spellEnd"/>
            <w:r w:rsidRPr="00291CF7">
              <w:rPr>
                <w:rFonts w:cstheme="minorHAnsi"/>
                <w:color w:val="767171" w:themeColor="background2" w:themeShade="80"/>
                <w:lang w:bidi="cy-GB"/>
              </w:rPr>
              <w:t xml:space="preserve"> GIG Cymru</w:t>
            </w:r>
          </w:p>
        </w:tc>
      </w:tr>
      <w:tr w:rsidR="003122F7" w:rsidRPr="00D46543" w14:paraId="7FC513E9" w14:textId="77777777" w:rsidTr="0082704F">
        <w:tc>
          <w:tcPr>
            <w:tcW w:w="1985" w:type="dxa"/>
          </w:tcPr>
          <w:p w14:paraId="5BBF2633" w14:textId="7BF0C821"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ODS</w:t>
            </w:r>
          </w:p>
        </w:tc>
        <w:tc>
          <w:tcPr>
            <w:tcW w:w="8363" w:type="dxa"/>
          </w:tcPr>
          <w:p w14:paraId="4F295595" w14:textId="5F3A819D"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Mae'r Gwasanaeth Data Sefydliadol (ODS) yn wasanaeth cenedlaethol ar gyfer rheoli gwybodaeth am sefydliadau ar draws iechyd a gofal cymdeithasol. Mae cod ODS yn cael ei ddyrannu i bob sefydliad. Ar gyfer fferyllfeydd mae hwn yn </w:t>
            </w:r>
            <w:proofErr w:type="spellStart"/>
            <w:r w:rsidRPr="00291CF7">
              <w:rPr>
                <w:rFonts w:cstheme="minorHAnsi"/>
                <w:color w:val="767171" w:themeColor="background2" w:themeShade="80"/>
                <w:lang w:bidi="cy-GB"/>
              </w:rPr>
              <w:t>god</w:t>
            </w:r>
            <w:proofErr w:type="spellEnd"/>
            <w:r w:rsidRPr="00291CF7">
              <w:rPr>
                <w:rFonts w:cstheme="minorHAnsi"/>
                <w:color w:val="767171" w:themeColor="background2" w:themeShade="80"/>
                <w:lang w:bidi="cy-GB"/>
              </w:rPr>
              <w:t xml:space="preserve"> 5 digid ac yn dechrau gyda'r llythyren 'F'.</w:t>
            </w:r>
          </w:p>
        </w:tc>
      </w:tr>
      <w:tr w:rsidR="00A66046" w:rsidRPr="00D46543" w14:paraId="23E66618" w14:textId="77777777" w:rsidTr="0082704F">
        <w:tc>
          <w:tcPr>
            <w:tcW w:w="1985" w:type="dxa"/>
          </w:tcPr>
          <w:p w14:paraId="4D0A3F21" w14:textId="5FA29A62" w:rsidR="00A66046" w:rsidRPr="00291CF7" w:rsidRDefault="00A66046" w:rsidP="00A66046">
            <w:pPr>
              <w:rPr>
                <w:rFonts w:cstheme="minorHAnsi"/>
                <w:color w:val="767171" w:themeColor="background2" w:themeShade="80"/>
                <w:lang w:eastAsia="en-GB"/>
              </w:rPr>
            </w:pPr>
            <w:r w:rsidRPr="00291CF7">
              <w:rPr>
                <w:rFonts w:cstheme="minorHAnsi"/>
                <w:color w:val="767171" w:themeColor="background2" w:themeShade="80"/>
                <w:lang w:bidi="cy-GB"/>
              </w:rPr>
              <w:t>PMR</w:t>
            </w:r>
          </w:p>
        </w:tc>
        <w:tc>
          <w:tcPr>
            <w:tcW w:w="8363" w:type="dxa"/>
          </w:tcPr>
          <w:p w14:paraId="1D24B2A7" w14:textId="7C0989E6" w:rsidR="00A66046" w:rsidRPr="00291CF7" w:rsidRDefault="00A66046" w:rsidP="00A66046">
            <w:pPr>
              <w:jc w:val="both"/>
              <w:rPr>
                <w:rFonts w:cstheme="minorHAnsi"/>
                <w:color w:val="767171" w:themeColor="background2" w:themeShade="80"/>
                <w:lang w:eastAsia="en-GB"/>
              </w:rPr>
            </w:pPr>
            <w:r w:rsidRPr="00291CF7">
              <w:rPr>
                <w:rFonts w:cstheme="minorHAnsi"/>
                <w:color w:val="767171" w:themeColor="background2" w:themeShade="80"/>
                <w:lang w:bidi="cy-GB"/>
              </w:rPr>
              <w:t>Cofnod Meddyginiaeth Cleifion</w:t>
            </w:r>
          </w:p>
        </w:tc>
      </w:tr>
      <w:tr w:rsidR="003122F7" w:rsidRPr="00D46543" w14:paraId="3698F390" w14:textId="77777777" w:rsidTr="0082704F">
        <w:tc>
          <w:tcPr>
            <w:tcW w:w="1985" w:type="dxa"/>
          </w:tcPr>
          <w:p w14:paraId="1738B7EA" w14:textId="628B45F7" w:rsidR="003122F7" w:rsidRPr="00291CF7" w:rsidRDefault="003122F7" w:rsidP="003122F7">
            <w:pPr>
              <w:rPr>
                <w:rFonts w:cstheme="minorHAnsi"/>
                <w:color w:val="767171" w:themeColor="background2" w:themeShade="80"/>
                <w:lang w:eastAsia="en-GB"/>
              </w:rPr>
            </w:pPr>
            <w:proofErr w:type="spellStart"/>
            <w:r w:rsidRPr="00291CF7">
              <w:rPr>
                <w:rFonts w:cstheme="minorHAnsi"/>
                <w:color w:val="767171" w:themeColor="background2" w:themeShade="80"/>
                <w:lang w:bidi="cy-GB"/>
              </w:rPr>
              <w:t>Traciwr</w:t>
            </w:r>
            <w:proofErr w:type="spellEnd"/>
            <w:r w:rsidRPr="00291CF7">
              <w:rPr>
                <w:rFonts w:cstheme="minorHAnsi"/>
                <w:color w:val="767171" w:themeColor="background2" w:themeShade="80"/>
                <w:lang w:bidi="cy-GB"/>
              </w:rPr>
              <w:t xml:space="preserve"> presgripsiynau</w:t>
            </w:r>
          </w:p>
        </w:tc>
        <w:tc>
          <w:tcPr>
            <w:tcW w:w="8363" w:type="dxa"/>
          </w:tcPr>
          <w:p w14:paraId="75F4421B" w14:textId="1407FE15"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Mae </w:t>
            </w:r>
            <w:proofErr w:type="spellStart"/>
            <w:r w:rsidRPr="00291CF7">
              <w:rPr>
                <w:rFonts w:cstheme="minorHAnsi"/>
                <w:color w:val="767171" w:themeColor="background2" w:themeShade="80"/>
                <w:lang w:bidi="cy-GB"/>
              </w:rPr>
              <w:t>Traciwr</w:t>
            </w:r>
            <w:proofErr w:type="spellEnd"/>
            <w:r w:rsidRPr="00291CF7">
              <w:rPr>
                <w:rFonts w:cstheme="minorHAnsi"/>
                <w:color w:val="767171" w:themeColor="background2" w:themeShade="80"/>
                <w:lang w:bidi="cy-GB"/>
              </w:rPr>
              <w:t xml:space="preserve"> Presgripsiynau'r Gwasanaeth Presgripsiynau Electronig (EPS) yn system ar-lein sy'n caniatáu i staff sy'n gweithio mewn safleoedd </w:t>
            </w:r>
            <w:proofErr w:type="spellStart"/>
            <w:r w:rsidRPr="00291CF7">
              <w:rPr>
                <w:rFonts w:cstheme="minorHAnsi"/>
                <w:color w:val="767171" w:themeColor="background2" w:themeShade="80"/>
                <w:lang w:bidi="cy-GB"/>
              </w:rPr>
              <w:t>presgripsiynu</w:t>
            </w:r>
            <w:proofErr w:type="spellEnd"/>
            <w:r w:rsidRPr="00291CF7">
              <w:rPr>
                <w:rFonts w:cstheme="minorHAnsi"/>
                <w:color w:val="767171" w:themeColor="background2" w:themeShade="80"/>
                <w:lang w:bidi="cy-GB"/>
              </w:rPr>
              <w:t xml:space="preserve"> a chyflenwi wirio statws presgripsiwn.</w:t>
            </w:r>
          </w:p>
        </w:tc>
      </w:tr>
      <w:tr w:rsidR="003122F7" w:rsidRPr="00D46543" w14:paraId="5715918D" w14:textId="77777777" w:rsidTr="0082704F">
        <w:tc>
          <w:tcPr>
            <w:tcW w:w="1985" w:type="dxa"/>
          </w:tcPr>
          <w:p w14:paraId="67E26FAF" w14:textId="11AB2DF2"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Swyddog Preifatrwydd</w:t>
            </w:r>
          </w:p>
        </w:tc>
        <w:tc>
          <w:tcPr>
            <w:tcW w:w="8363" w:type="dxa"/>
          </w:tcPr>
          <w:p w14:paraId="74E38295" w14:textId="6F0E46DF"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Rhaid i bob fferyllfa fod ag o leiaf un Swyddog Preifatrwydd sy'n gyfrifol am wirio bod cofnodion cleifion yn cael eu defnyddio'n briodol. Bydd y swyddog preifatrwydd yn cael rhybudd pan fydd y </w:t>
            </w:r>
            <w:proofErr w:type="spellStart"/>
            <w:r w:rsidRPr="00291CF7">
              <w:rPr>
                <w:rFonts w:cstheme="minorHAnsi"/>
                <w:color w:val="767171" w:themeColor="background2" w:themeShade="80"/>
                <w:lang w:bidi="cy-GB"/>
              </w:rPr>
              <w:t>Traciwr</w:t>
            </w:r>
            <w:proofErr w:type="spellEnd"/>
            <w:r w:rsidRPr="00291CF7">
              <w:rPr>
                <w:rFonts w:cstheme="minorHAnsi"/>
                <w:color w:val="767171" w:themeColor="background2" w:themeShade="80"/>
                <w:lang w:bidi="cy-GB"/>
              </w:rPr>
              <w:t xml:space="preserve"> Presgripsiynau yn cael ei ddefnyddio yn y Modd Parhad Busnes gan staff sy'n defnyddio cod ODS y safle.</w:t>
            </w:r>
          </w:p>
        </w:tc>
      </w:tr>
      <w:tr w:rsidR="00DD67EB" w:rsidRPr="00D46543" w14:paraId="03823418" w14:textId="77777777" w:rsidTr="0082704F">
        <w:tc>
          <w:tcPr>
            <w:tcW w:w="1985" w:type="dxa"/>
          </w:tcPr>
          <w:p w14:paraId="04B35AF2" w14:textId="1F3D1FA1" w:rsidR="00DD67EB" w:rsidRPr="00291CF7" w:rsidRDefault="00DD67EB" w:rsidP="00DD67EB">
            <w:pPr>
              <w:rPr>
                <w:rFonts w:cstheme="minorHAnsi"/>
                <w:color w:val="767171" w:themeColor="background2" w:themeShade="80"/>
                <w:lang w:eastAsia="en-GB"/>
              </w:rPr>
            </w:pPr>
            <w:r w:rsidRPr="00291CF7">
              <w:rPr>
                <w:rFonts w:cstheme="minorHAnsi"/>
                <w:color w:val="767171" w:themeColor="background2" w:themeShade="80"/>
                <w:lang w:bidi="cy-GB"/>
              </w:rPr>
              <w:t>RBAC</w:t>
            </w:r>
          </w:p>
        </w:tc>
        <w:tc>
          <w:tcPr>
            <w:tcW w:w="8363" w:type="dxa"/>
          </w:tcPr>
          <w:p w14:paraId="6FB4BB4C" w14:textId="06F32342" w:rsidR="00DD67EB" w:rsidRPr="00C470A9" w:rsidRDefault="00DD67EB" w:rsidP="00DD67EB">
            <w:pPr>
              <w:jc w:val="both"/>
              <w:rPr>
                <w:rFonts w:cstheme="minorHAnsi"/>
                <w:color w:val="FF0000"/>
                <w:lang w:eastAsia="en-GB"/>
              </w:rPr>
            </w:pPr>
            <w:r w:rsidRPr="00291CF7">
              <w:rPr>
                <w:rFonts w:cstheme="minorHAnsi"/>
                <w:color w:val="767171" w:themeColor="background2" w:themeShade="80"/>
                <w:lang w:bidi="cy-GB"/>
              </w:rPr>
              <w:t>Mae Rheoli Mynediad yn Seiliedig ar Rôl yn ddull diogelwch sy'n sicrhau bod defnyddwyr wedi'u hawdurdodi'n briodol. Yn yr achos hwn, mae’n ymwneud â rolau a ddyrannwyd i gardiau clyfar, gan ganiatáu mynediad i EPS.</w:t>
            </w:r>
          </w:p>
        </w:tc>
      </w:tr>
      <w:tr w:rsidR="001463D0" w:rsidRPr="00D46543" w14:paraId="771244DF" w14:textId="77777777" w:rsidTr="0082704F">
        <w:tc>
          <w:tcPr>
            <w:tcW w:w="1985" w:type="dxa"/>
          </w:tcPr>
          <w:p w14:paraId="738FBC59" w14:textId="15C40A3E" w:rsidR="001463D0" w:rsidRPr="00291CF7" w:rsidRDefault="006E5940" w:rsidP="00764EE5">
            <w:pPr>
              <w:rPr>
                <w:rFonts w:cstheme="minorHAnsi"/>
                <w:color w:val="767171" w:themeColor="background2" w:themeShade="80"/>
                <w:lang w:eastAsia="en-GB"/>
              </w:rPr>
            </w:pPr>
            <w:r w:rsidRPr="00291CF7">
              <w:rPr>
                <w:rFonts w:cstheme="minorHAnsi"/>
                <w:color w:val="767171" w:themeColor="background2" w:themeShade="80"/>
                <w:lang w:bidi="cy-GB"/>
              </w:rPr>
              <w:t>Awdurdod Cofrestru (RA)</w:t>
            </w:r>
          </w:p>
        </w:tc>
        <w:tc>
          <w:tcPr>
            <w:tcW w:w="8363" w:type="dxa"/>
          </w:tcPr>
          <w:p w14:paraId="7F482371" w14:textId="19039529" w:rsidR="001463D0" w:rsidRPr="00291CF7" w:rsidRDefault="50103A99" w:rsidP="0964A543">
            <w:pPr>
              <w:spacing w:line="259" w:lineRule="auto"/>
              <w:jc w:val="both"/>
              <w:rPr>
                <w:rFonts w:cstheme="minorHAnsi"/>
                <w:color w:val="767171" w:themeColor="background2" w:themeShade="80"/>
                <w:lang w:eastAsia="en-GB"/>
              </w:rPr>
            </w:pPr>
            <w:r w:rsidRPr="00291CF7">
              <w:rPr>
                <w:rFonts w:cstheme="minorHAnsi"/>
                <w:color w:val="767171" w:themeColor="background2" w:themeShade="80"/>
                <w:lang w:bidi="cy-GB"/>
              </w:rPr>
              <w:t xml:space="preserve">Mae Awdurdod Cofrestru ar gyfer systemau TG y GIG yn rheoli’r broses o ddilysu hunaniaethau defnyddwyr a darparu cardiau clyfar. Mae GIG Lloegr wedi dirprwyo Awdurdod Cofrestru lleol Cymru i Bartneriaeth </w:t>
            </w:r>
            <w:proofErr w:type="spellStart"/>
            <w:r w:rsidRPr="00291CF7">
              <w:rPr>
                <w:rFonts w:cstheme="minorHAnsi"/>
                <w:color w:val="767171" w:themeColor="background2" w:themeShade="80"/>
                <w:lang w:bidi="cy-GB"/>
              </w:rPr>
              <w:t>Cydwasanaethau</w:t>
            </w:r>
            <w:proofErr w:type="spellEnd"/>
            <w:r w:rsidRPr="00291CF7">
              <w:rPr>
                <w:rFonts w:cstheme="minorHAnsi"/>
                <w:color w:val="767171" w:themeColor="background2" w:themeShade="80"/>
                <w:lang w:bidi="cy-GB"/>
              </w:rPr>
              <w:t xml:space="preserve"> GIG Cymru.</w:t>
            </w:r>
          </w:p>
          <w:p w14:paraId="1CF59384" w14:textId="217C36C7" w:rsidR="00155F01" w:rsidRPr="00291CF7" w:rsidRDefault="00155F01" w:rsidP="0964A543">
            <w:pPr>
              <w:spacing w:line="259" w:lineRule="auto"/>
              <w:jc w:val="both"/>
              <w:rPr>
                <w:rFonts w:cstheme="minorHAnsi"/>
                <w:color w:val="767171" w:themeColor="background2" w:themeShade="80"/>
                <w:lang w:eastAsia="en-GB"/>
              </w:rPr>
            </w:pPr>
            <w:r w:rsidRPr="00291CF7">
              <w:rPr>
                <w:rFonts w:cstheme="minorHAnsi"/>
                <w:b/>
                <w:color w:val="767171" w:themeColor="background2" w:themeShade="80"/>
                <w:lang w:bidi="cy-GB"/>
              </w:rPr>
              <w:t>Asiant RA:</w:t>
            </w:r>
            <w:r w:rsidRPr="00291CF7">
              <w:rPr>
                <w:rFonts w:cstheme="minorHAnsi"/>
                <w:color w:val="767171" w:themeColor="background2" w:themeShade="80"/>
                <w:lang w:bidi="cy-GB"/>
              </w:rPr>
              <w:t xml:space="preserve"> unigolyn sydd wedi ymgymryd â hyfforddiant priodol ac sydd wedi'i awdurdodi i wirio a chreu hunaniaethau, creu ac aseinio tocynnau dilysu, ac aseinio </w:t>
            </w:r>
            <w:proofErr w:type="spellStart"/>
            <w:r w:rsidRPr="00291CF7">
              <w:rPr>
                <w:rFonts w:cstheme="minorHAnsi"/>
                <w:color w:val="767171" w:themeColor="background2" w:themeShade="80"/>
                <w:lang w:bidi="cy-GB"/>
              </w:rPr>
              <w:t>caniatadau</w:t>
            </w:r>
            <w:proofErr w:type="spellEnd"/>
            <w:r w:rsidRPr="00291CF7">
              <w:rPr>
                <w:rFonts w:cstheme="minorHAnsi"/>
                <w:color w:val="767171" w:themeColor="background2" w:themeShade="80"/>
                <w:lang w:bidi="cy-GB"/>
              </w:rPr>
              <w:t xml:space="preserve"> mynediad i ddefnyddiwr.</w:t>
            </w:r>
          </w:p>
          <w:p w14:paraId="6C398E3A" w14:textId="354E426A" w:rsidR="00155F01" w:rsidRPr="00291CF7" w:rsidRDefault="00155F01" w:rsidP="0964A543">
            <w:pPr>
              <w:spacing w:line="259" w:lineRule="auto"/>
              <w:jc w:val="both"/>
              <w:rPr>
                <w:rFonts w:cstheme="minorHAnsi"/>
                <w:color w:val="767171" w:themeColor="background2" w:themeShade="80"/>
                <w:lang w:eastAsia="en-GB"/>
              </w:rPr>
            </w:pPr>
            <w:r w:rsidRPr="00291CF7">
              <w:rPr>
                <w:rFonts w:cstheme="minorHAnsi"/>
                <w:b/>
                <w:color w:val="767171" w:themeColor="background2" w:themeShade="80"/>
                <w:lang w:bidi="cy-GB"/>
              </w:rPr>
              <w:t>Noddwr RA:</w:t>
            </w:r>
            <w:r w:rsidRPr="00291CF7">
              <w:rPr>
                <w:rFonts w:cstheme="minorHAnsi"/>
                <w:color w:val="767171" w:themeColor="background2" w:themeShade="80"/>
                <w:lang w:bidi="cy-GB"/>
              </w:rPr>
              <w:t xml:space="preserve"> unigolyn sydd wedi'i awdurdodi i ofyn am greu hunaniaethau digidol a gofyn am ddyrannu mynediad priodol a phenodol i staff o fewn y sefydliad gyda chymorth Asiant RA.</w:t>
            </w:r>
          </w:p>
        </w:tc>
      </w:tr>
      <w:tr w:rsidR="003122F7" w:rsidRPr="00D46543" w14:paraId="6254D349" w14:textId="77777777" w:rsidTr="0082704F">
        <w:tc>
          <w:tcPr>
            <w:tcW w:w="1985" w:type="dxa"/>
          </w:tcPr>
          <w:p w14:paraId="6A257721" w14:textId="2F5EA08C"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Cyflenwr</w:t>
            </w:r>
          </w:p>
        </w:tc>
        <w:tc>
          <w:tcPr>
            <w:tcW w:w="8363" w:type="dxa"/>
          </w:tcPr>
          <w:p w14:paraId="3A582373" w14:textId="5C41E6FC"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Y cyflenwr systemau sy'n darparu'r system glinigol a ddefnyddir yn y fferyllfa.</w:t>
            </w:r>
          </w:p>
        </w:tc>
      </w:tr>
      <w:tr w:rsidR="003122F7" w:rsidRPr="00D46543" w14:paraId="775AAC11" w14:textId="77777777" w:rsidTr="0082704F">
        <w:tc>
          <w:tcPr>
            <w:tcW w:w="1985" w:type="dxa"/>
          </w:tcPr>
          <w:p w14:paraId="29BB3D48" w14:textId="401B7AEC" w:rsidR="003122F7" w:rsidRPr="00291CF7" w:rsidRDefault="003122F7" w:rsidP="003122F7">
            <w:pPr>
              <w:rPr>
                <w:rFonts w:cstheme="minorHAnsi"/>
                <w:color w:val="767171" w:themeColor="background2" w:themeShade="80"/>
                <w:lang w:eastAsia="en-GB"/>
              </w:rPr>
            </w:pPr>
            <w:r w:rsidRPr="00291CF7">
              <w:rPr>
                <w:rFonts w:cstheme="minorHAnsi"/>
                <w:color w:val="767171" w:themeColor="background2" w:themeShade="80"/>
                <w:lang w:bidi="cy-GB"/>
              </w:rPr>
              <w:t>SOP</w:t>
            </w:r>
          </w:p>
        </w:tc>
        <w:tc>
          <w:tcPr>
            <w:tcW w:w="8363" w:type="dxa"/>
          </w:tcPr>
          <w:p w14:paraId="0F2AC881" w14:textId="7947817A" w:rsidR="003122F7" w:rsidRPr="00291CF7" w:rsidRDefault="003122F7"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Gweithdrefn Weithredu Safonol</w:t>
            </w:r>
          </w:p>
        </w:tc>
      </w:tr>
      <w:tr w:rsidR="003122F7" w:rsidRPr="00D46543" w14:paraId="35728CE2" w14:textId="77777777" w:rsidTr="0082704F">
        <w:tc>
          <w:tcPr>
            <w:tcW w:w="1985" w:type="dxa"/>
          </w:tcPr>
          <w:p w14:paraId="6B3A6F8F" w14:textId="19152E4E" w:rsidR="003122F7" w:rsidRPr="00291CF7" w:rsidRDefault="003122F7" w:rsidP="003122F7">
            <w:pPr>
              <w:rPr>
                <w:rFonts w:cstheme="minorHAnsi"/>
                <w:color w:val="767171" w:themeColor="background2" w:themeShade="80"/>
                <w:lang w:eastAsia="en-GB"/>
              </w:rPr>
            </w:pPr>
            <w:proofErr w:type="spellStart"/>
            <w:r w:rsidRPr="00291CF7">
              <w:rPr>
                <w:rFonts w:cstheme="minorHAnsi"/>
                <w:color w:val="767171" w:themeColor="background2" w:themeShade="80"/>
                <w:lang w:bidi="cy-GB"/>
              </w:rPr>
              <w:t>Spine</w:t>
            </w:r>
            <w:proofErr w:type="spellEnd"/>
          </w:p>
        </w:tc>
        <w:tc>
          <w:tcPr>
            <w:tcW w:w="8363" w:type="dxa"/>
          </w:tcPr>
          <w:p w14:paraId="3BD6AB33" w14:textId="6AEAA8ED" w:rsidR="003122F7" w:rsidRPr="00291CF7" w:rsidRDefault="00A000AB" w:rsidP="003122F7">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Mae NHS </w:t>
            </w:r>
            <w:proofErr w:type="spellStart"/>
            <w:r w:rsidRPr="00291CF7">
              <w:rPr>
                <w:rFonts w:cstheme="minorHAnsi"/>
                <w:color w:val="767171" w:themeColor="background2" w:themeShade="80"/>
                <w:lang w:bidi="cy-GB"/>
              </w:rPr>
              <w:t>Spine</w:t>
            </w:r>
            <w:proofErr w:type="spellEnd"/>
            <w:r w:rsidRPr="00291CF7">
              <w:rPr>
                <w:rFonts w:cstheme="minorHAnsi"/>
                <w:color w:val="767171" w:themeColor="background2" w:themeShade="80"/>
                <w:lang w:bidi="cy-GB"/>
              </w:rPr>
              <w:t xml:space="preserve"> yn cefnogi seilwaith TG ar gyfer iechyd a gofal cymdeithasol, gan gynnwys yr EPS.</w:t>
            </w:r>
          </w:p>
        </w:tc>
      </w:tr>
      <w:tr w:rsidR="001463D0" w:rsidRPr="00D46543" w14:paraId="3340D1D4" w14:textId="77777777" w:rsidTr="0082704F">
        <w:tc>
          <w:tcPr>
            <w:tcW w:w="1985" w:type="dxa"/>
          </w:tcPr>
          <w:p w14:paraId="06938D47" w14:textId="53EC9952" w:rsidR="001463D0" w:rsidRPr="00291CF7" w:rsidRDefault="004C499B" w:rsidP="00764EE5">
            <w:pPr>
              <w:rPr>
                <w:rFonts w:cstheme="minorHAnsi"/>
                <w:color w:val="767171" w:themeColor="background2" w:themeShade="80"/>
                <w:lang w:eastAsia="en-GB"/>
              </w:rPr>
            </w:pPr>
            <w:r w:rsidRPr="00291CF7">
              <w:rPr>
                <w:rFonts w:cstheme="minorHAnsi"/>
                <w:color w:val="767171" w:themeColor="background2" w:themeShade="80"/>
                <w:lang w:bidi="cy-GB"/>
              </w:rPr>
              <w:t>Tocyn</w:t>
            </w:r>
          </w:p>
        </w:tc>
        <w:tc>
          <w:tcPr>
            <w:tcW w:w="8363" w:type="dxa"/>
          </w:tcPr>
          <w:p w14:paraId="659F81BB" w14:textId="2E109568" w:rsidR="001463D0" w:rsidRPr="00291CF7" w:rsidRDefault="00C625F4" w:rsidP="00D528FB">
            <w:pPr>
              <w:jc w:val="both"/>
              <w:rPr>
                <w:rFonts w:cstheme="minorHAnsi"/>
                <w:color w:val="767171" w:themeColor="background2" w:themeShade="80"/>
                <w:lang w:eastAsia="en-GB"/>
              </w:rPr>
            </w:pPr>
            <w:r w:rsidRPr="00291CF7">
              <w:rPr>
                <w:rFonts w:cstheme="minorHAnsi"/>
                <w:color w:val="767171" w:themeColor="background2" w:themeShade="80"/>
                <w:lang w:bidi="cy-GB"/>
              </w:rPr>
              <w:t>Mae copïau papur o bresgripsiynau electronig yn cael eu galw’n 'tocynnau'. Maent yn gweithredu fel copi caled o'r manylion sydd wedi'u cynnwys mewn presgripsiwn electronig.</w:t>
            </w:r>
          </w:p>
        </w:tc>
      </w:tr>
      <w:tr w:rsidR="000771E3" w:rsidRPr="00D46543" w14:paraId="01FB6EF9" w14:textId="77777777" w:rsidTr="0082704F">
        <w:tc>
          <w:tcPr>
            <w:tcW w:w="1985" w:type="dxa"/>
          </w:tcPr>
          <w:p w14:paraId="0EBE0025" w14:textId="6E68A69B" w:rsidR="000771E3" w:rsidRPr="00291CF7" w:rsidRDefault="000771E3" w:rsidP="000771E3">
            <w:pPr>
              <w:rPr>
                <w:rFonts w:cstheme="minorHAnsi"/>
                <w:color w:val="767171" w:themeColor="background2" w:themeShade="80"/>
                <w:lang w:eastAsia="en-GB"/>
              </w:rPr>
            </w:pPr>
            <w:r w:rsidRPr="00291CF7">
              <w:rPr>
                <w:rFonts w:cstheme="minorHAnsi"/>
                <w:color w:val="767171" w:themeColor="background2" w:themeShade="80"/>
                <w:lang w:bidi="cy-GB"/>
              </w:rPr>
              <w:t>QRG</w:t>
            </w:r>
          </w:p>
        </w:tc>
        <w:tc>
          <w:tcPr>
            <w:tcW w:w="8363" w:type="dxa"/>
          </w:tcPr>
          <w:p w14:paraId="2A185180" w14:textId="3FCC6838" w:rsidR="000771E3" w:rsidRPr="00291CF7" w:rsidRDefault="000771E3" w:rsidP="000771E3">
            <w:pPr>
              <w:jc w:val="both"/>
              <w:rPr>
                <w:rFonts w:cstheme="minorHAnsi"/>
                <w:color w:val="767171" w:themeColor="background2" w:themeShade="80"/>
                <w:lang w:eastAsia="en-GB"/>
              </w:rPr>
            </w:pPr>
            <w:r w:rsidRPr="00291CF7">
              <w:rPr>
                <w:rFonts w:cstheme="minorHAnsi"/>
                <w:color w:val="767171" w:themeColor="background2" w:themeShade="80"/>
                <w:lang w:bidi="cy-GB"/>
              </w:rPr>
              <w:t xml:space="preserve">Canllaw Cyfeirio Cyflym Mae nifer o'r canllawiau hyn wedi'u datblygu i roi gwybodaeth am bynciau EPS a allai helpu gyda'r gweithredu. </w:t>
            </w:r>
          </w:p>
        </w:tc>
      </w:tr>
    </w:tbl>
    <w:p w14:paraId="73250FF0" w14:textId="3BE3220F" w:rsidR="005B71A6" w:rsidRPr="00C470A9" w:rsidRDefault="005B71A6" w:rsidP="00CC6CAD">
      <w:pPr>
        <w:rPr>
          <w:rFonts w:cstheme="minorHAnsi"/>
          <w:lang w:eastAsia="en-GB"/>
        </w:rPr>
        <w:sectPr w:rsidR="005B71A6" w:rsidRPr="00C470A9" w:rsidSect="00461DAC">
          <w:footerReference w:type="default" r:id="rId12"/>
          <w:footerReference w:type="first" r:id="rId13"/>
          <w:pgSz w:w="11906" w:h="16838" w:code="9"/>
          <w:pgMar w:top="568" w:right="992" w:bottom="992" w:left="992" w:header="709" w:footer="437" w:gutter="0"/>
          <w:cols w:space="708"/>
          <w:titlePg/>
          <w:docGrid w:linePitch="360"/>
        </w:sectPr>
      </w:pPr>
    </w:p>
    <w:p w14:paraId="4DAF70CD" w14:textId="3879EA01" w:rsidR="00235268" w:rsidRPr="00C470A9" w:rsidRDefault="00235268" w:rsidP="00FB700B">
      <w:pPr>
        <w:ind w:left="142"/>
        <w:jc w:val="both"/>
        <w:rPr>
          <w:rFonts w:eastAsia="Times New Roman" w:cstheme="minorHAnsi"/>
          <w:color w:val="2F5496" w:themeColor="accent1" w:themeShade="BF"/>
          <w:sz w:val="32"/>
          <w:szCs w:val="32"/>
          <w:lang w:eastAsia="en-GB"/>
        </w:rPr>
      </w:pPr>
      <w:r w:rsidRPr="00C470A9">
        <w:rPr>
          <w:rFonts w:eastAsia="Times New Roman" w:cstheme="minorHAnsi"/>
          <w:color w:val="2F5496" w:themeColor="accent1" w:themeShade="BF"/>
          <w:sz w:val="32"/>
          <w:szCs w:val="32"/>
          <w:lang w:bidi="cy-GB"/>
        </w:rPr>
        <w:lastRenderedPageBreak/>
        <w:t>Rhestr Wirio Gweithgareddau Parodrwydd EPS</w:t>
      </w:r>
    </w:p>
    <w:p w14:paraId="3F993C52" w14:textId="37BF75AF" w:rsidR="00C44952" w:rsidRPr="00C470A9" w:rsidRDefault="00C44952" w:rsidP="00C44952">
      <w:pPr>
        <w:pStyle w:val="NoSpacing"/>
        <w:ind w:left="142"/>
        <w:jc w:val="both"/>
        <w:rPr>
          <w:rFonts w:cstheme="minorHAnsi"/>
          <w:lang w:eastAsia="en-GB"/>
        </w:rPr>
      </w:pPr>
      <w:r w:rsidRPr="00C470A9">
        <w:rPr>
          <w:rFonts w:cstheme="minorHAnsi"/>
          <w:lang w:bidi="cy-GB"/>
        </w:rPr>
        <w:t xml:space="preserve">Darperir gwybodaeth ategol, canllawiau a chysylltiadau defnyddiol yn nes ymlaen yn y ddogfen hon i helpu i gwblhau pob gweithgaredd a restrir. Darllenwch </w:t>
      </w:r>
      <w:r w:rsidRPr="00C470A9">
        <w:rPr>
          <w:rFonts w:cstheme="minorHAnsi"/>
          <w:b/>
          <w:u w:val="single"/>
          <w:lang w:bidi="cy-GB"/>
        </w:rPr>
        <w:t>yr holl</w:t>
      </w:r>
      <w:r w:rsidRPr="00C470A9">
        <w:rPr>
          <w:rFonts w:cstheme="minorHAnsi"/>
          <w:lang w:bidi="cy-GB"/>
        </w:rPr>
        <w:t xml:space="preserve"> fanylion yn ofalus. Mae rhagor o wybodaeth ar gael drwy </w:t>
      </w:r>
      <w:hyperlink r:id="rId14" w:history="1">
        <w:r w:rsidR="007A4D84" w:rsidRPr="00C470A9">
          <w:rPr>
            <w:rStyle w:val="Hyperlink"/>
            <w:rFonts w:cstheme="minorHAnsi"/>
            <w:lang w:bidi="cy-GB"/>
          </w:rPr>
          <w:t>Ddogfennau Defnyddiol - Cyflenwyr</w:t>
        </w:r>
      </w:hyperlink>
    </w:p>
    <w:p w14:paraId="07C243B4" w14:textId="77777777" w:rsidR="004211A1" w:rsidRPr="00C470A9" w:rsidRDefault="004211A1" w:rsidP="00FB700B">
      <w:pPr>
        <w:pStyle w:val="NoSpacing"/>
        <w:ind w:left="142"/>
        <w:jc w:val="both"/>
        <w:rPr>
          <w:rFonts w:cstheme="minorHAnsi"/>
          <w:lang w:eastAsia="en-GB"/>
        </w:rPr>
      </w:pPr>
    </w:p>
    <w:p w14:paraId="38B443F9" w14:textId="77777777" w:rsidR="00985DFB" w:rsidRPr="00C470A9" w:rsidRDefault="00985DFB" w:rsidP="00FB700B">
      <w:pPr>
        <w:pStyle w:val="NoSpacing"/>
        <w:ind w:left="142"/>
        <w:jc w:val="both"/>
        <w:rPr>
          <w:rFonts w:cstheme="minorHAnsi"/>
          <w:lang w:eastAsia="en-GB"/>
        </w:rPr>
      </w:pPr>
    </w:p>
    <w:tbl>
      <w:tblPr>
        <w:tblStyle w:val="TableGrid"/>
        <w:tblW w:w="0" w:type="auto"/>
        <w:jc w:val="center"/>
        <w:tblLook w:val="04A0" w:firstRow="1" w:lastRow="0" w:firstColumn="1" w:lastColumn="0" w:noHBand="0" w:noVBand="1"/>
        <w:tblCaption w:val="Key table"/>
        <w:tblDescription w:val="Key table, showing the RAG status colours applied to the checklist table below to assist with prioritising activities."/>
      </w:tblPr>
      <w:tblGrid>
        <w:gridCol w:w="1554"/>
        <w:gridCol w:w="4962"/>
      </w:tblGrid>
      <w:tr w:rsidR="00A15DAE" w:rsidRPr="00C470A9" w14:paraId="7D0F6CB3" w14:textId="77777777" w:rsidTr="00185D30">
        <w:trPr>
          <w:cantSplit/>
          <w:tblHeader/>
          <w:jc w:val="center"/>
        </w:trPr>
        <w:tc>
          <w:tcPr>
            <w:tcW w:w="6516" w:type="dxa"/>
            <w:gridSpan w:val="2"/>
          </w:tcPr>
          <w:p w14:paraId="4FF17482" w14:textId="26765982" w:rsidR="00A15DAE" w:rsidRPr="00C470A9" w:rsidRDefault="00A15DAE" w:rsidP="00A15DAE">
            <w:pPr>
              <w:pStyle w:val="NoSpacing"/>
              <w:jc w:val="both"/>
              <w:rPr>
                <w:rFonts w:cstheme="minorHAnsi"/>
                <w:b/>
                <w:lang w:eastAsia="en-GB"/>
              </w:rPr>
            </w:pPr>
            <w:r w:rsidRPr="00C470A9">
              <w:rPr>
                <w:rFonts w:cstheme="minorHAnsi"/>
                <w:b/>
                <w:lang w:bidi="cy-GB"/>
              </w:rPr>
              <w:t>Allwedd</w:t>
            </w:r>
          </w:p>
        </w:tc>
      </w:tr>
      <w:tr w:rsidR="00A15DAE" w:rsidRPr="00C470A9" w14:paraId="52E60F58" w14:textId="77777777" w:rsidTr="00AA08D2">
        <w:trPr>
          <w:jc w:val="center"/>
        </w:trPr>
        <w:tc>
          <w:tcPr>
            <w:tcW w:w="1554" w:type="dxa"/>
            <w:shd w:val="clear" w:color="auto" w:fill="FD6559"/>
          </w:tcPr>
          <w:p w14:paraId="53CA082F" w14:textId="77777777" w:rsidR="00A15DAE" w:rsidRPr="00C470A9" w:rsidRDefault="00A15DAE" w:rsidP="00A15DAE">
            <w:pPr>
              <w:pStyle w:val="NoSpacing"/>
              <w:jc w:val="both"/>
              <w:rPr>
                <w:rFonts w:cstheme="minorHAnsi"/>
                <w:lang w:eastAsia="en-GB"/>
              </w:rPr>
            </w:pPr>
          </w:p>
        </w:tc>
        <w:tc>
          <w:tcPr>
            <w:tcW w:w="4962" w:type="dxa"/>
          </w:tcPr>
          <w:p w14:paraId="08A8E857" w14:textId="65E83347" w:rsidR="00A15DAE" w:rsidRPr="00C470A9" w:rsidRDefault="00A15DAE" w:rsidP="00A15DAE">
            <w:pPr>
              <w:pStyle w:val="NoSpacing"/>
              <w:jc w:val="both"/>
              <w:rPr>
                <w:rFonts w:cstheme="minorHAnsi"/>
                <w:lang w:eastAsia="en-GB"/>
              </w:rPr>
            </w:pPr>
            <w:r w:rsidRPr="00C470A9">
              <w:rPr>
                <w:rFonts w:cstheme="minorHAnsi"/>
                <w:lang w:bidi="cy-GB"/>
              </w:rPr>
              <w:t>Cwblhau’n gyntaf / rhagofynion</w:t>
            </w:r>
          </w:p>
        </w:tc>
      </w:tr>
      <w:tr w:rsidR="00A15DAE" w:rsidRPr="00C470A9" w14:paraId="18C9A8CB" w14:textId="77777777" w:rsidTr="00AA08D2">
        <w:trPr>
          <w:jc w:val="center"/>
        </w:trPr>
        <w:tc>
          <w:tcPr>
            <w:tcW w:w="1554" w:type="dxa"/>
            <w:shd w:val="clear" w:color="auto" w:fill="FFC000"/>
          </w:tcPr>
          <w:p w14:paraId="5EE79695" w14:textId="77777777" w:rsidR="00A15DAE" w:rsidRPr="00C470A9" w:rsidRDefault="00A15DAE" w:rsidP="00A15DAE">
            <w:pPr>
              <w:pStyle w:val="NoSpacing"/>
              <w:jc w:val="both"/>
              <w:rPr>
                <w:rFonts w:cstheme="minorHAnsi"/>
                <w:lang w:eastAsia="en-GB"/>
              </w:rPr>
            </w:pPr>
          </w:p>
        </w:tc>
        <w:tc>
          <w:tcPr>
            <w:tcW w:w="4962" w:type="dxa"/>
          </w:tcPr>
          <w:p w14:paraId="7588B661" w14:textId="70B842CB" w:rsidR="00A15DAE" w:rsidRPr="00C470A9" w:rsidRDefault="00672171" w:rsidP="00A15DAE">
            <w:pPr>
              <w:pStyle w:val="NoSpacing"/>
              <w:jc w:val="both"/>
              <w:rPr>
                <w:rFonts w:cstheme="minorHAnsi"/>
                <w:lang w:eastAsia="en-GB"/>
              </w:rPr>
            </w:pPr>
            <w:r w:rsidRPr="00C470A9">
              <w:rPr>
                <w:rFonts w:cstheme="minorHAnsi"/>
                <w:lang w:bidi="cy-GB"/>
              </w:rPr>
              <w:t>Cwblhau nesaf – rhai dibyniaethau ar y gweithgareddau cyntaf</w:t>
            </w:r>
          </w:p>
        </w:tc>
      </w:tr>
      <w:tr w:rsidR="00A15DAE" w:rsidRPr="00C470A9" w14:paraId="54B4D659" w14:textId="77777777" w:rsidTr="00AA08D2">
        <w:trPr>
          <w:jc w:val="center"/>
        </w:trPr>
        <w:tc>
          <w:tcPr>
            <w:tcW w:w="1554" w:type="dxa"/>
            <w:shd w:val="clear" w:color="auto" w:fill="C5E0B3" w:themeFill="accent6" w:themeFillTint="66"/>
          </w:tcPr>
          <w:p w14:paraId="0B5D2979" w14:textId="77777777" w:rsidR="00A15DAE" w:rsidRPr="00C470A9" w:rsidRDefault="00A15DAE" w:rsidP="00A15DAE">
            <w:pPr>
              <w:pStyle w:val="NoSpacing"/>
              <w:jc w:val="both"/>
              <w:rPr>
                <w:rFonts w:cstheme="minorHAnsi"/>
                <w:lang w:eastAsia="en-GB"/>
              </w:rPr>
            </w:pPr>
          </w:p>
        </w:tc>
        <w:tc>
          <w:tcPr>
            <w:tcW w:w="4962" w:type="dxa"/>
          </w:tcPr>
          <w:p w14:paraId="100CC381" w14:textId="13EF38FB" w:rsidR="00A15DAE" w:rsidRPr="00C470A9" w:rsidRDefault="00164C41" w:rsidP="00A15DAE">
            <w:pPr>
              <w:pStyle w:val="NoSpacing"/>
              <w:jc w:val="both"/>
              <w:rPr>
                <w:rFonts w:cstheme="minorHAnsi"/>
                <w:lang w:eastAsia="en-GB"/>
              </w:rPr>
            </w:pPr>
            <w:r w:rsidRPr="00C470A9">
              <w:rPr>
                <w:rFonts w:cstheme="minorHAnsi"/>
                <w:lang w:bidi="cy-GB"/>
              </w:rPr>
              <w:t xml:space="preserve">Cwblhau cyn mynd yn fyw (gweithgareddau â llai o frys / dibyniaethau) </w:t>
            </w:r>
          </w:p>
        </w:tc>
      </w:tr>
    </w:tbl>
    <w:p w14:paraId="7F5A32D9" w14:textId="226FAC28" w:rsidR="00C00CD9" w:rsidRPr="00C470A9" w:rsidRDefault="00C00CD9" w:rsidP="00A15DAE">
      <w:pPr>
        <w:pStyle w:val="NoSpacing"/>
        <w:ind w:left="142"/>
        <w:jc w:val="both"/>
        <w:rPr>
          <w:rFonts w:cstheme="minorHAnsi"/>
          <w:lang w:eastAsia="en-GB"/>
        </w:rPr>
      </w:pPr>
    </w:p>
    <w:tbl>
      <w:tblPr>
        <w:tblStyle w:val="TableGrid"/>
        <w:tblW w:w="10768" w:type="dxa"/>
        <w:tblLook w:val="04A0" w:firstRow="1" w:lastRow="0" w:firstColumn="1" w:lastColumn="0" w:noHBand="0" w:noVBand="1"/>
        <w:tblCaption w:val="EPS Readiness Activities Checklist"/>
        <w:tblDescription w:val="Checklist of readiness activities that a community pharmacy in Wales would need to complete ahead of implemeting EPS. Further information on each checklist item is provided further down in the document."/>
      </w:tblPr>
      <w:tblGrid>
        <w:gridCol w:w="6973"/>
        <w:gridCol w:w="2699"/>
        <w:gridCol w:w="1096"/>
      </w:tblGrid>
      <w:tr w:rsidR="008B11AA" w:rsidRPr="00C470A9" w14:paraId="170FBC9F" w14:textId="77777777" w:rsidTr="00EE02C9">
        <w:trPr>
          <w:cantSplit/>
          <w:trHeight w:val="211"/>
          <w:tblHeader/>
        </w:trPr>
        <w:tc>
          <w:tcPr>
            <w:tcW w:w="6973" w:type="dxa"/>
            <w:tcBorders>
              <w:top w:val="single" w:sz="12" w:space="0" w:color="auto"/>
              <w:left w:val="single" w:sz="12" w:space="0" w:color="auto"/>
              <w:bottom w:val="single" w:sz="12" w:space="0" w:color="auto"/>
            </w:tcBorders>
            <w:shd w:val="clear" w:color="auto" w:fill="B4C6E7" w:themeFill="accent1" w:themeFillTint="66"/>
          </w:tcPr>
          <w:p w14:paraId="5E873E6A" w14:textId="19D9D844" w:rsidR="008B11AA" w:rsidRPr="00A615DB" w:rsidRDefault="008B11AA" w:rsidP="00A615DB">
            <w:pPr>
              <w:rPr>
                <w:rFonts w:cstheme="minorHAnsi"/>
                <w:b/>
                <w:sz w:val="24"/>
                <w:szCs w:val="24"/>
                <w:lang w:eastAsia="en-GB"/>
              </w:rPr>
            </w:pPr>
            <w:r w:rsidRPr="00A615DB">
              <w:rPr>
                <w:rFonts w:cstheme="minorHAnsi"/>
                <w:b/>
                <w:sz w:val="24"/>
                <w:szCs w:val="24"/>
                <w:lang w:bidi="cy-GB"/>
              </w:rPr>
              <w:t>Gweithgaredd</w:t>
            </w:r>
          </w:p>
        </w:tc>
        <w:tc>
          <w:tcPr>
            <w:tcW w:w="2699" w:type="dxa"/>
            <w:tcBorders>
              <w:top w:val="single" w:sz="12" w:space="0" w:color="auto"/>
              <w:bottom w:val="single" w:sz="12" w:space="0" w:color="auto"/>
            </w:tcBorders>
            <w:shd w:val="clear" w:color="auto" w:fill="B4C6E7" w:themeFill="accent1" w:themeFillTint="66"/>
          </w:tcPr>
          <w:p w14:paraId="05724F77" w14:textId="77777777" w:rsidR="008B11AA" w:rsidRPr="00A615DB" w:rsidRDefault="008B11AA" w:rsidP="00A615DB">
            <w:pPr>
              <w:rPr>
                <w:rFonts w:cstheme="minorHAnsi"/>
                <w:b/>
                <w:sz w:val="24"/>
                <w:szCs w:val="24"/>
                <w:lang w:eastAsia="en-GB"/>
              </w:rPr>
            </w:pPr>
            <w:r w:rsidRPr="00A615DB">
              <w:rPr>
                <w:rFonts w:cstheme="minorHAnsi"/>
                <w:b/>
                <w:sz w:val="24"/>
                <w:szCs w:val="24"/>
                <w:lang w:bidi="cy-GB"/>
              </w:rPr>
              <w:t>Pryd</w:t>
            </w:r>
          </w:p>
        </w:tc>
        <w:tc>
          <w:tcPr>
            <w:tcW w:w="1096" w:type="dxa"/>
            <w:tcBorders>
              <w:top w:val="single" w:sz="12" w:space="0" w:color="auto"/>
              <w:bottom w:val="single" w:sz="12" w:space="0" w:color="auto"/>
              <w:right w:val="single" w:sz="12" w:space="0" w:color="auto"/>
            </w:tcBorders>
            <w:shd w:val="clear" w:color="auto" w:fill="B4C6E7" w:themeFill="accent1" w:themeFillTint="66"/>
          </w:tcPr>
          <w:p w14:paraId="0D5F2B60" w14:textId="6CDDFFD2" w:rsidR="008B11AA" w:rsidRPr="00A615DB" w:rsidRDefault="008B11AA" w:rsidP="00A615DB">
            <w:pPr>
              <w:rPr>
                <w:rFonts w:cstheme="minorHAnsi"/>
                <w:b/>
                <w:sz w:val="24"/>
                <w:szCs w:val="24"/>
                <w:lang w:eastAsia="en-GB"/>
              </w:rPr>
            </w:pPr>
            <w:r w:rsidRPr="00A615DB">
              <w:rPr>
                <w:rFonts w:cstheme="minorHAnsi"/>
                <w:b/>
                <w:sz w:val="24"/>
                <w:szCs w:val="24"/>
                <w:lang w:bidi="cy-GB"/>
              </w:rPr>
              <w:t xml:space="preserve">Wedi’i gwblhau </w:t>
            </w:r>
          </w:p>
        </w:tc>
      </w:tr>
      <w:tr w:rsidR="00251F20" w:rsidRPr="00C470A9" w14:paraId="09D530A2"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0802CFD5" w14:textId="50F80414" w:rsidR="00251F20" w:rsidRPr="00C470A9" w:rsidRDefault="00251F20" w:rsidP="00251F20">
            <w:pPr>
              <w:rPr>
                <w:rFonts w:cstheme="minorHAnsi"/>
                <w:b/>
                <w:lang w:eastAsia="en-GB"/>
              </w:rPr>
            </w:pPr>
            <w:r w:rsidRPr="00C470A9">
              <w:rPr>
                <w:rFonts w:cstheme="minorHAnsi"/>
                <w:b/>
                <w:lang w:bidi="cy-GB"/>
              </w:rPr>
              <w:t>Cwblhau’ch Pecyn Cymorth IG (safonau gofynnol)</w:t>
            </w:r>
          </w:p>
        </w:tc>
        <w:tc>
          <w:tcPr>
            <w:tcW w:w="2699" w:type="dxa"/>
            <w:tcBorders>
              <w:top w:val="single" w:sz="12" w:space="0" w:color="auto"/>
              <w:bottom w:val="single" w:sz="12" w:space="0" w:color="auto"/>
            </w:tcBorders>
            <w:shd w:val="clear" w:color="auto" w:fill="FD6559"/>
            <w:vAlign w:val="center"/>
          </w:tcPr>
          <w:p w14:paraId="6EEBCB2F" w14:textId="6B200695" w:rsidR="00251F20" w:rsidRPr="00C470A9" w:rsidRDefault="00251F20" w:rsidP="00251F20">
            <w:pPr>
              <w:jc w:val="center"/>
              <w:rPr>
                <w:rFonts w:cstheme="minorHAnsi"/>
                <w:lang w:eastAsia="en-GB"/>
              </w:rPr>
            </w:pPr>
            <w:r w:rsidRPr="00C470A9">
              <w:rPr>
                <w:rFonts w:cstheme="minorHAnsi"/>
                <w:lang w:bidi="cy-GB"/>
              </w:rPr>
              <w:t xml:space="preserve">Gweithgaredd angenrheidiol i fferyllfa gysylltu â gwasanaethau NHS </w:t>
            </w:r>
            <w:proofErr w:type="spellStart"/>
            <w:r w:rsidRPr="00C470A9">
              <w:rPr>
                <w:rFonts w:cstheme="minorHAnsi"/>
                <w:lang w:bidi="cy-GB"/>
              </w:rPr>
              <w:t>Spine</w:t>
            </w:r>
            <w:proofErr w:type="spellEnd"/>
          </w:p>
        </w:tc>
        <w:tc>
          <w:tcPr>
            <w:tcW w:w="1096" w:type="dxa"/>
            <w:tcBorders>
              <w:top w:val="single" w:sz="12" w:space="0" w:color="auto"/>
              <w:bottom w:val="single" w:sz="12" w:space="0" w:color="auto"/>
              <w:right w:val="single" w:sz="12" w:space="0" w:color="auto"/>
            </w:tcBorders>
          </w:tcPr>
          <w:p w14:paraId="66DEBBBD" w14:textId="77777777" w:rsidR="00251F20" w:rsidRPr="00C470A9" w:rsidRDefault="00251F20" w:rsidP="00251F20">
            <w:pPr>
              <w:rPr>
                <w:rFonts w:cstheme="minorHAnsi"/>
                <w:lang w:eastAsia="en-GB"/>
              </w:rPr>
            </w:pPr>
          </w:p>
        </w:tc>
      </w:tr>
      <w:tr w:rsidR="00251F20" w:rsidRPr="00C470A9" w14:paraId="297D856B" w14:textId="77777777" w:rsidTr="00CA5B2E">
        <w:tc>
          <w:tcPr>
            <w:tcW w:w="6973" w:type="dxa"/>
            <w:tcBorders>
              <w:left w:val="single" w:sz="12" w:space="0" w:color="auto"/>
              <w:bottom w:val="single" w:sz="12" w:space="0" w:color="auto"/>
            </w:tcBorders>
            <w:shd w:val="clear" w:color="auto" w:fill="F2F2F2" w:themeFill="background1" w:themeFillShade="F2"/>
          </w:tcPr>
          <w:p w14:paraId="0E03DE99" w14:textId="7D9743D9" w:rsidR="00251F20" w:rsidRPr="00C470A9" w:rsidRDefault="00251F20" w:rsidP="00251F20">
            <w:pPr>
              <w:rPr>
                <w:rFonts w:cstheme="minorHAnsi"/>
                <w:b/>
                <w:lang w:eastAsia="en-GB"/>
              </w:rPr>
            </w:pPr>
            <w:r w:rsidRPr="00C470A9">
              <w:rPr>
                <w:rFonts w:cstheme="minorHAnsi"/>
                <w:b/>
                <w:lang w:bidi="cy-GB"/>
              </w:rPr>
              <w:t>Gwirio a diweddaru manylion AWPD ac ODS eich fferyllfa yn ôl yr angen</w:t>
            </w:r>
          </w:p>
        </w:tc>
        <w:tc>
          <w:tcPr>
            <w:tcW w:w="2699" w:type="dxa"/>
            <w:tcBorders>
              <w:bottom w:val="single" w:sz="12" w:space="0" w:color="auto"/>
            </w:tcBorders>
            <w:shd w:val="clear" w:color="auto" w:fill="FD6559"/>
            <w:vAlign w:val="center"/>
          </w:tcPr>
          <w:p w14:paraId="457F4689" w14:textId="62713675" w:rsidR="00251F20" w:rsidRPr="00C470A9" w:rsidRDefault="00251F20" w:rsidP="00251F20">
            <w:pPr>
              <w:jc w:val="center"/>
              <w:rPr>
                <w:rFonts w:cstheme="minorHAnsi"/>
                <w:lang w:eastAsia="en-GB"/>
              </w:rPr>
            </w:pPr>
            <w:r w:rsidRPr="00C470A9">
              <w:rPr>
                <w:rFonts w:cstheme="minorHAnsi"/>
                <w:lang w:bidi="cy-GB"/>
              </w:rPr>
              <w:t>Cyn gynted â phosibl.</w:t>
            </w:r>
          </w:p>
        </w:tc>
        <w:tc>
          <w:tcPr>
            <w:tcW w:w="1096" w:type="dxa"/>
            <w:tcBorders>
              <w:bottom w:val="single" w:sz="12" w:space="0" w:color="auto"/>
              <w:right w:val="single" w:sz="12" w:space="0" w:color="auto"/>
            </w:tcBorders>
          </w:tcPr>
          <w:p w14:paraId="3EC1BD07" w14:textId="254BF6A0" w:rsidR="00251F20" w:rsidRPr="00C470A9" w:rsidRDefault="00251F20" w:rsidP="00251F20">
            <w:pPr>
              <w:rPr>
                <w:rFonts w:cstheme="minorHAnsi"/>
                <w:lang w:eastAsia="en-GB"/>
              </w:rPr>
            </w:pPr>
          </w:p>
        </w:tc>
      </w:tr>
      <w:tr w:rsidR="00251F20" w:rsidRPr="00C470A9" w14:paraId="3F3EF109"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21982AE6" w14:textId="68339DA6" w:rsidR="00251F20" w:rsidRPr="00C470A9" w:rsidRDefault="00251F20" w:rsidP="00251F20">
            <w:pPr>
              <w:rPr>
                <w:rFonts w:cstheme="minorHAnsi"/>
                <w:b/>
                <w:lang w:eastAsia="en-GB"/>
              </w:rPr>
            </w:pPr>
            <w:r w:rsidRPr="00C470A9">
              <w:rPr>
                <w:rFonts w:cstheme="minorHAnsi"/>
                <w:b/>
                <w:lang w:bidi="cy-GB"/>
              </w:rPr>
              <w:t>Gwneud trefniadau gyda chyflenwr eich system:</w:t>
            </w:r>
          </w:p>
        </w:tc>
        <w:tc>
          <w:tcPr>
            <w:tcW w:w="2699" w:type="dxa"/>
            <w:tcBorders>
              <w:top w:val="single" w:sz="12" w:space="0" w:color="auto"/>
              <w:bottom w:val="single" w:sz="12" w:space="0" w:color="auto"/>
            </w:tcBorders>
            <w:shd w:val="clear" w:color="auto" w:fill="FD6559"/>
            <w:vAlign w:val="center"/>
          </w:tcPr>
          <w:p w14:paraId="65B27485" w14:textId="019DD293" w:rsidR="00251F20" w:rsidRPr="00C470A9" w:rsidRDefault="008819BF" w:rsidP="00251F20">
            <w:pPr>
              <w:jc w:val="center"/>
              <w:rPr>
                <w:rFonts w:cstheme="minorHAnsi"/>
                <w:lang w:eastAsia="en-GB"/>
              </w:rPr>
            </w:pPr>
            <w:r w:rsidRPr="00C470A9">
              <w:rPr>
                <w:rFonts w:cstheme="minorHAnsi"/>
                <w:lang w:bidi="cy-GB"/>
              </w:rPr>
              <w:t>Cyn gynted â phosibl.</w:t>
            </w:r>
          </w:p>
        </w:tc>
        <w:tc>
          <w:tcPr>
            <w:tcW w:w="1096" w:type="dxa"/>
            <w:tcBorders>
              <w:top w:val="single" w:sz="12" w:space="0" w:color="auto"/>
              <w:bottom w:val="single" w:sz="12" w:space="0" w:color="auto"/>
              <w:right w:val="single" w:sz="12" w:space="0" w:color="auto"/>
            </w:tcBorders>
          </w:tcPr>
          <w:p w14:paraId="7DE46D38" w14:textId="77777777" w:rsidR="00251F20" w:rsidRPr="00C470A9" w:rsidRDefault="00251F20" w:rsidP="00251F20">
            <w:pPr>
              <w:rPr>
                <w:rFonts w:cstheme="minorHAnsi"/>
                <w:lang w:eastAsia="en-GB"/>
              </w:rPr>
            </w:pPr>
          </w:p>
        </w:tc>
      </w:tr>
      <w:tr w:rsidR="00251F20" w:rsidRPr="00C470A9" w14:paraId="790E74D1" w14:textId="77777777" w:rsidTr="00CA5B2E">
        <w:tc>
          <w:tcPr>
            <w:tcW w:w="6973" w:type="dxa"/>
            <w:tcBorders>
              <w:top w:val="single" w:sz="12" w:space="0" w:color="auto"/>
              <w:left w:val="single" w:sz="12" w:space="0" w:color="auto"/>
            </w:tcBorders>
          </w:tcPr>
          <w:p w14:paraId="47839BB9" w14:textId="53E1F19D" w:rsidR="00251F20" w:rsidRPr="00C470A9" w:rsidRDefault="00251F20" w:rsidP="002524DB">
            <w:pPr>
              <w:pStyle w:val="ListParagraph"/>
              <w:numPr>
                <w:ilvl w:val="0"/>
                <w:numId w:val="6"/>
              </w:numPr>
              <w:rPr>
                <w:rFonts w:cstheme="minorHAnsi"/>
                <w:b/>
                <w:lang w:eastAsia="en-GB"/>
              </w:rPr>
            </w:pPr>
            <w:r w:rsidRPr="00C470A9">
              <w:rPr>
                <w:rFonts w:cstheme="minorHAnsi"/>
                <w:lang w:bidi="cy-GB"/>
              </w:rPr>
              <w:t>Y cyflenwr i osod meddalwedd ar gyfrifiaduron personol/gliniaduron y Fferyllfa er mwyn i weithgareddau cerdyn clyfar gael eu cyflawni</w:t>
            </w:r>
          </w:p>
        </w:tc>
        <w:tc>
          <w:tcPr>
            <w:tcW w:w="2699" w:type="dxa"/>
            <w:tcBorders>
              <w:top w:val="single" w:sz="12" w:space="0" w:color="auto"/>
            </w:tcBorders>
            <w:shd w:val="clear" w:color="auto" w:fill="FFC000" w:themeFill="accent4"/>
            <w:vAlign w:val="center"/>
          </w:tcPr>
          <w:p w14:paraId="1EF9E1AC" w14:textId="12432ACC" w:rsidR="00251F20" w:rsidRPr="00C470A9" w:rsidRDefault="00317170" w:rsidP="00251F20">
            <w:pPr>
              <w:jc w:val="center"/>
              <w:rPr>
                <w:rFonts w:cstheme="minorHAnsi"/>
                <w:lang w:eastAsia="en-GB"/>
              </w:rPr>
            </w:pPr>
            <w:r w:rsidRPr="00C470A9">
              <w:rPr>
                <w:rFonts w:cstheme="minorHAnsi"/>
                <w:lang w:bidi="cy-GB"/>
              </w:rPr>
              <w:t>Angenrheidiol bod yr asiant RA yn cael ei hyfforddi’n gyntaf</w:t>
            </w:r>
          </w:p>
        </w:tc>
        <w:tc>
          <w:tcPr>
            <w:tcW w:w="1096" w:type="dxa"/>
            <w:tcBorders>
              <w:top w:val="single" w:sz="12" w:space="0" w:color="auto"/>
              <w:right w:val="single" w:sz="12" w:space="0" w:color="auto"/>
            </w:tcBorders>
          </w:tcPr>
          <w:p w14:paraId="5F7DD2D7" w14:textId="77777777" w:rsidR="00251F20" w:rsidRPr="00C470A9" w:rsidRDefault="00251F20" w:rsidP="00251F20">
            <w:pPr>
              <w:rPr>
                <w:rFonts w:cstheme="minorHAnsi"/>
                <w:lang w:eastAsia="en-GB"/>
              </w:rPr>
            </w:pPr>
          </w:p>
        </w:tc>
      </w:tr>
      <w:tr w:rsidR="005870D1" w:rsidRPr="00C470A9" w14:paraId="46A13143" w14:textId="77777777" w:rsidTr="00CA5B2E">
        <w:tc>
          <w:tcPr>
            <w:tcW w:w="6973" w:type="dxa"/>
            <w:tcBorders>
              <w:left w:val="single" w:sz="12" w:space="0" w:color="auto"/>
            </w:tcBorders>
          </w:tcPr>
          <w:p w14:paraId="386FB4E1" w14:textId="1A4CB4E7" w:rsidR="005870D1" w:rsidRPr="00C470A9" w:rsidRDefault="005870D1" w:rsidP="00251F20">
            <w:pPr>
              <w:pStyle w:val="ListParagraph"/>
              <w:numPr>
                <w:ilvl w:val="0"/>
                <w:numId w:val="6"/>
              </w:numPr>
              <w:rPr>
                <w:rFonts w:cstheme="minorHAnsi"/>
                <w:lang w:eastAsia="en-GB"/>
              </w:rPr>
            </w:pPr>
            <w:r w:rsidRPr="00C470A9">
              <w:rPr>
                <w:rFonts w:cstheme="minorHAnsi"/>
                <w:lang w:bidi="cy-GB"/>
              </w:rPr>
              <w:t>Trefnu dyddiad ar gyfer dechrau defnyddio EPS yn y fferyllfa (ystyriwch yr amser sydd ei angen i gwblhau'r holl weithgareddau)</w:t>
            </w:r>
          </w:p>
        </w:tc>
        <w:tc>
          <w:tcPr>
            <w:tcW w:w="2699" w:type="dxa"/>
            <w:vMerge w:val="restart"/>
            <w:shd w:val="clear" w:color="auto" w:fill="FFC000" w:themeFill="accent4"/>
            <w:vAlign w:val="center"/>
          </w:tcPr>
          <w:p w14:paraId="307AED56" w14:textId="3F092E2F" w:rsidR="005870D1" w:rsidRPr="00C470A9" w:rsidRDefault="005870D1" w:rsidP="005870D1">
            <w:pPr>
              <w:jc w:val="center"/>
              <w:rPr>
                <w:rFonts w:cstheme="minorHAnsi"/>
                <w:lang w:eastAsia="en-GB"/>
              </w:rPr>
            </w:pPr>
            <w:r w:rsidRPr="00C470A9">
              <w:rPr>
                <w:rFonts w:cstheme="minorHAnsi"/>
                <w:lang w:bidi="cy-GB"/>
              </w:rPr>
              <w:t>Y cyflenwr i ddarparu canllawiau</w:t>
            </w:r>
          </w:p>
        </w:tc>
        <w:tc>
          <w:tcPr>
            <w:tcW w:w="1096" w:type="dxa"/>
            <w:tcBorders>
              <w:right w:val="single" w:sz="12" w:space="0" w:color="auto"/>
            </w:tcBorders>
          </w:tcPr>
          <w:p w14:paraId="68D8221A" w14:textId="77777777" w:rsidR="005870D1" w:rsidRPr="00C470A9" w:rsidRDefault="005870D1" w:rsidP="00251F20">
            <w:pPr>
              <w:rPr>
                <w:rFonts w:cstheme="minorHAnsi"/>
                <w:lang w:eastAsia="en-GB"/>
              </w:rPr>
            </w:pPr>
          </w:p>
        </w:tc>
      </w:tr>
      <w:tr w:rsidR="005870D1" w:rsidRPr="00C470A9" w14:paraId="3C67C6B7" w14:textId="77777777" w:rsidTr="00CA5B2E">
        <w:trPr>
          <w:trHeight w:val="320"/>
        </w:trPr>
        <w:tc>
          <w:tcPr>
            <w:tcW w:w="6973" w:type="dxa"/>
            <w:tcBorders>
              <w:left w:val="single" w:sz="12" w:space="0" w:color="auto"/>
              <w:bottom w:val="single" w:sz="12" w:space="0" w:color="auto"/>
            </w:tcBorders>
          </w:tcPr>
          <w:p w14:paraId="3C8160B8" w14:textId="11B03716" w:rsidR="005870D1" w:rsidRPr="00C470A9" w:rsidRDefault="005870D1" w:rsidP="00251F20">
            <w:pPr>
              <w:pStyle w:val="ListParagraph"/>
              <w:numPr>
                <w:ilvl w:val="0"/>
                <w:numId w:val="6"/>
              </w:numPr>
              <w:rPr>
                <w:rFonts w:cstheme="minorHAnsi"/>
                <w:lang w:eastAsia="en-GB"/>
              </w:rPr>
            </w:pPr>
            <w:r w:rsidRPr="00C470A9">
              <w:rPr>
                <w:rFonts w:cstheme="minorHAnsi"/>
                <w:lang w:bidi="cy-GB"/>
              </w:rPr>
              <w:t>Trefnu hyfforddiant EPS i staff y fferyllfa</w:t>
            </w:r>
          </w:p>
        </w:tc>
        <w:tc>
          <w:tcPr>
            <w:tcW w:w="2699" w:type="dxa"/>
            <w:vMerge/>
            <w:vAlign w:val="center"/>
          </w:tcPr>
          <w:p w14:paraId="4A68512E" w14:textId="047896FE" w:rsidR="005870D1" w:rsidRPr="00C470A9" w:rsidRDefault="005870D1" w:rsidP="005870D1">
            <w:pPr>
              <w:rPr>
                <w:rFonts w:cstheme="minorHAnsi"/>
                <w:lang w:eastAsia="en-GB"/>
              </w:rPr>
            </w:pPr>
          </w:p>
        </w:tc>
        <w:tc>
          <w:tcPr>
            <w:tcW w:w="1096" w:type="dxa"/>
            <w:tcBorders>
              <w:bottom w:val="single" w:sz="12" w:space="0" w:color="auto"/>
              <w:right w:val="single" w:sz="12" w:space="0" w:color="auto"/>
            </w:tcBorders>
          </w:tcPr>
          <w:p w14:paraId="1EFF1F7D" w14:textId="77777777" w:rsidR="005870D1" w:rsidRPr="00C470A9" w:rsidRDefault="005870D1" w:rsidP="00251F20">
            <w:pPr>
              <w:rPr>
                <w:rFonts w:cstheme="minorHAnsi"/>
                <w:lang w:eastAsia="en-GB"/>
              </w:rPr>
            </w:pPr>
          </w:p>
        </w:tc>
      </w:tr>
      <w:tr w:rsidR="001A68CC" w:rsidRPr="00C470A9" w14:paraId="7D72332C" w14:textId="77777777" w:rsidTr="00CA5B2E">
        <w:trPr>
          <w:trHeight w:val="229"/>
        </w:trPr>
        <w:tc>
          <w:tcPr>
            <w:tcW w:w="6973" w:type="dxa"/>
            <w:tcBorders>
              <w:top w:val="single" w:sz="12" w:space="0" w:color="auto"/>
              <w:left w:val="single" w:sz="12" w:space="0" w:color="auto"/>
              <w:bottom w:val="single" w:sz="12" w:space="0" w:color="auto"/>
            </w:tcBorders>
            <w:shd w:val="clear" w:color="auto" w:fill="F2F2F2" w:themeFill="background1" w:themeFillShade="F2"/>
          </w:tcPr>
          <w:p w14:paraId="38374498" w14:textId="46B242E2" w:rsidR="001A68CC" w:rsidRPr="00C470A9" w:rsidRDefault="53F7DF5A" w:rsidP="001A68CC">
            <w:pPr>
              <w:rPr>
                <w:rFonts w:cstheme="minorHAnsi"/>
                <w:lang w:eastAsia="en-GB"/>
              </w:rPr>
            </w:pPr>
            <w:r w:rsidRPr="00C470A9">
              <w:rPr>
                <w:rFonts w:cstheme="minorHAnsi"/>
                <w:b/>
                <w:lang w:bidi="cy-GB"/>
              </w:rPr>
              <w:t>Sicrhau Cardiau Clyfar: RA a Swyddog Preifatrwydd</w:t>
            </w:r>
          </w:p>
        </w:tc>
        <w:tc>
          <w:tcPr>
            <w:tcW w:w="2699" w:type="dxa"/>
            <w:tcBorders>
              <w:top w:val="single" w:sz="12" w:space="0" w:color="auto"/>
              <w:bottom w:val="single" w:sz="12" w:space="0" w:color="auto"/>
            </w:tcBorders>
            <w:shd w:val="clear" w:color="auto" w:fill="FD6559"/>
            <w:vAlign w:val="center"/>
          </w:tcPr>
          <w:p w14:paraId="3B4F45A0" w14:textId="38300EA1" w:rsidR="001A68CC" w:rsidRPr="00C470A9" w:rsidRDefault="008819BF" w:rsidP="001A68CC">
            <w:pPr>
              <w:jc w:val="center"/>
              <w:rPr>
                <w:rFonts w:cstheme="minorHAnsi"/>
                <w:lang w:eastAsia="en-GB"/>
              </w:rPr>
            </w:pPr>
            <w:r w:rsidRPr="00C470A9">
              <w:rPr>
                <w:rFonts w:cstheme="minorHAnsi"/>
                <w:lang w:bidi="cy-GB"/>
              </w:rPr>
              <w:t>Cyn gynted â phosibl.</w:t>
            </w:r>
          </w:p>
        </w:tc>
        <w:tc>
          <w:tcPr>
            <w:tcW w:w="1096" w:type="dxa"/>
            <w:tcBorders>
              <w:top w:val="single" w:sz="12" w:space="0" w:color="auto"/>
              <w:bottom w:val="single" w:sz="12" w:space="0" w:color="auto"/>
              <w:right w:val="single" w:sz="12" w:space="0" w:color="auto"/>
            </w:tcBorders>
          </w:tcPr>
          <w:p w14:paraId="6B2ECCC3" w14:textId="77777777" w:rsidR="001A68CC" w:rsidRPr="00C470A9" w:rsidRDefault="001A68CC" w:rsidP="00251F20">
            <w:pPr>
              <w:rPr>
                <w:rFonts w:cstheme="minorHAnsi"/>
                <w:lang w:eastAsia="en-GB"/>
              </w:rPr>
            </w:pPr>
          </w:p>
        </w:tc>
      </w:tr>
      <w:tr w:rsidR="00AB2171" w:rsidRPr="00C470A9" w14:paraId="7E9B4723" w14:textId="77777777" w:rsidTr="00CA5B2E">
        <w:trPr>
          <w:trHeight w:val="229"/>
        </w:trPr>
        <w:tc>
          <w:tcPr>
            <w:tcW w:w="6973" w:type="dxa"/>
            <w:tcBorders>
              <w:top w:val="single" w:sz="12" w:space="0" w:color="auto"/>
              <w:left w:val="single" w:sz="12" w:space="0" w:color="auto"/>
              <w:bottom w:val="single" w:sz="4" w:space="0" w:color="auto"/>
            </w:tcBorders>
          </w:tcPr>
          <w:p w14:paraId="5FA32811" w14:textId="5A0AB93B" w:rsidR="00AB2171" w:rsidRPr="00C470A9" w:rsidRDefault="00AB2171" w:rsidP="00251F20">
            <w:pPr>
              <w:pStyle w:val="ListParagraph"/>
              <w:numPr>
                <w:ilvl w:val="0"/>
                <w:numId w:val="6"/>
              </w:numPr>
              <w:rPr>
                <w:rFonts w:cstheme="minorHAnsi"/>
                <w:lang w:eastAsia="en-GB"/>
              </w:rPr>
            </w:pPr>
            <w:r w:rsidRPr="00C470A9">
              <w:rPr>
                <w:rFonts w:cstheme="minorHAnsi"/>
                <w:lang w:bidi="cy-GB"/>
              </w:rPr>
              <w:t xml:space="preserve">Y Fferyllydd </w:t>
            </w:r>
            <w:proofErr w:type="spellStart"/>
            <w:r w:rsidRPr="00C470A9">
              <w:rPr>
                <w:rFonts w:cstheme="minorHAnsi"/>
                <w:lang w:bidi="cy-GB"/>
              </w:rPr>
              <w:t>Uwcharolygol</w:t>
            </w:r>
            <w:proofErr w:type="spellEnd"/>
            <w:r w:rsidRPr="00C470A9">
              <w:rPr>
                <w:rFonts w:cstheme="minorHAnsi"/>
                <w:lang w:bidi="cy-GB"/>
              </w:rPr>
              <w:t xml:space="preserve"> i enwebu Asiant RA a Swyddog Preifatrwydd</w:t>
            </w:r>
          </w:p>
        </w:tc>
        <w:tc>
          <w:tcPr>
            <w:tcW w:w="2699" w:type="dxa"/>
            <w:vMerge w:val="restart"/>
            <w:tcBorders>
              <w:top w:val="single" w:sz="12" w:space="0" w:color="auto"/>
              <w:bottom w:val="single" w:sz="4" w:space="0" w:color="auto"/>
              <w:right w:val="single" w:sz="4" w:space="0" w:color="auto"/>
            </w:tcBorders>
            <w:shd w:val="clear" w:color="auto" w:fill="FD6559"/>
            <w:vAlign w:val="center"/>
          </w:tcPr>
          <w:p w14:paraId="11450F83" w14:textId="162E3455" w:rsidR="00AB2171" w:rsidRPr="00C470A9" w:rsidRDefault="00AB2171" w:rsidP="00573EE4">
            <w:pPr>
              <w:jc w:val="center"/>
              <w:rPr>
                <w:rFonts w:cstheme="minorHAnsi"/>
                <w:lang w:eastAsia="en-GB"/>
              </w:rPr>
            </w:pPr>
            <w:r w:rsidRPr="00C470A9">
              <w:rPr>
                <w:rFonts w:cstheme="minorHAnsi"/>
                <w:lang w:bidi="cy-GB"/>
              </w:rPr>
              <w:t>Cyn gynted â phosibl – rhaid i feddalwedd sy'n cefnogi cardiau clyfar fod ar waith erbyn yr hyfforddiant RA cyntaf</w:t>
            </w:r>
          </w:p>
        </w:tc>
        <w:tc>
          <w:tcPr>
            <w:tcW w:w="1096" w:type="dxa"/>
            <w:tcBorders>
              <w:top w:val="single" w:sz="12" w:space="0" w:color="auto"/>
              <w:left w:val="single" w:sz="4" w:space="0" w:color="auto"/>
              <w:bottom w:val="single" w:sz="4" w:space="0" w:color="auto"/>
              <w:right w:val="single" w:sz="12" w:space="0" w:color="auto"/>
            </w:tcBorders>
          </w:tcPr>
          <w:p w14:paraId="2170C752" w14:textId="77777777" w:rsidR="00AB2171" w:rsidRPr="00C470A9" w:rsidRDefault="00AB2171" w:rsidP="00251F20">
            <w:pPr>
              <w:rPr>
                <w:rFonts w:cstheme="minorHAnsi"/>
                <w:lang w:eastAsia="en-GB"/>
              </w:rPr>
            </w:pPr>
          </w:p>
        </w:tc>
      </w:tr>
      <w:tr w:rsidR="004C0CD6" w:rsidRPr="00C470A9" w14:paraId="74463C0B" w14:textId="77777777" w:rsidTr="00CA5B2E">
        <w:trPr>
          <w:trHeight w:val="229"/>
        </w:trPr>
        <w:tc>
          <w:tcPr>
            <w:tcW w:w="6973" w:type="dxa"/>
            <w:tcBorders>
              <w:top w:val="single" w:sz="4" w:space="0" w:color="auto"/>
              <w:left w:val="single" w:sz="12" w:space="0" w:color="auto"/>
            </w:tcBorders>
          </w:tcPr>
          <w:p w14:paraId="60CFA197" w14:textId="6E5D04B3" w:rsidR="004C0CD6" w:rsidRPr="00C470A9" w:rsidRDefault="004C0CD6" w:rsidP="004C0CD6">
            <w:pPr>
              <w:pStyle w:val="ListParagraph"/>
              <w:numPr>
                <w:ilvl w:val="0"/>
                <w:numId w:val="6"/>
              </w:numPr>
              <w:rPr>
                <w:rFonts w:cstheme="minorHAnsi"/>
                <w:lang w:eastAsia="en-GB"/>
              </w:rPr>
            </w:pPr>
            <w:r w:rsidRPr="00C470A9">
              <w:rPr>
                <w:rFonts w:cstheme="minorHAnsi"/>
                <w:lang w:bidi="cy-GB"/>
              </w:rPr>
              <w:t>Polisi RA i'w roi ar waith (templed ar gael, gweler isod)</w:t>
            </w:r>
          </w:p>
        </w:tc>
        <w:tc>
          <w:tcPr>
            <w:tcW w:w="2699" w:type="dxa"/>
            <w:vMerge/>
            <w:tcBorders>
              <w:right w:val="single" w:sz="4" w:space="0" w:color="auto"/>
            </w:tcBorders>
            <w:vAlign w:val="center"/>
          </w:tcPr>
          <w:p w14:paraId="1877093B" w14:textId="77777777" w:rsidR="004C0CD6" w:rsidRPr="00C470A9" w:rsidRDefault="004C0CD6" w:rsidP="004C0CD6">
            <w:pPr>
              <w:jc w:val="center"/>
              <w:rPr>
                <w:rFonts w:cstheme="minorHAnsi"/>
                <w:lang w:eastAsia="en-GB"/>
              </w:rPr>
            </w:pPr>
          </w:p>
        </w:tc>
        <w:tc>
          <w:tcPr>
            <w:tcW w:w="1096" w:type="dxa"/>
            <w:tcBorders>
              <w:top w:val="single" w:sz="4" w:space="0" w:color="auto"/>
              <w:left w:val="single" w:sz="4" w:space="0" w:color="auto"/>
              <w:right w:val="single" w:sz="12" w:space="0" w:color="auto"/>
            </w:tcBorders>
          </w:tcPr>
          <w:p w14:paraId="29A9DB13" w14:textId="77777777" w:rsidR="004C0CD6" w:rsidRPr="00C470A9" w:rsidRDefault="004C0CD6" w:rsidP="004C0CD6">
            <w:pPr>
              <w:rPr>
                <w:rFonts w:cstheme="minorHAnsi"/>
                <w:lang w:eastAsia="en-GB"/>
              </w:rPr>
            </w:pPr>
          </w:p>
        </w:tc>
      </w:tr>
      <w:tr w:rsidR="004C0CD6" w:rsidRPr="00C470A9" w14:paraId="01D3127B" w14:textId="77777777" w:rsidTr="00CA5B2E">
        <w:trPr>
          <w:trHeight w:val="229"/>
        </w:trPr>
        <w:tc>
          <w:tcPr>
            <w:tcW w:w="6973" w:type="dxa"/>
            <w:tcBorders>
              <w:top w:val="single" w:sz="4" w:space="0" w:color="auto"/>
              <w:left w:val="single" w:sz="12" w:space="0" w:color="auto"/>
              <w:bottom w:val="single" w:sz="4" w:space="0" w:color="auto"/>
            </w:tcBorders>
          </w:tcPr>
          <w:p w14:paraId="440FC3B2" w14:textId="28CB633B" w:rsidR="004C0CD6" w:rsidRPr="00C470A9" w:rsidRDefault="004C0CD6" w:rsidP="004C0CD6">
            <w:pPr>
              <w:pStyle w:val="ListParagraph"/>
              <w:numPr>
                <w:ilvl w:val="0"/>
                <w:numId w:val="6"/>
              </w:numPr>
              <w:rPr>
                <w:rFonts w:cstheme="minorHAnsi"/>
                <w:lang w:eastAsia="en-GB"/>
              </w:rPr>
            </w:pPr>
            <w:r w:rsidRPr="00C470A9">
              <w:rPr>
                <w:rFonts w:cstheme="minorHAnsi"/>
                <w:lang w:bidi="cy-GB"/>
              </w:rPr>
              <w:t>Yr Asiant RA i gwblhau'r broses Gwneud Cais am Care ID er mwyn sicrhau cerdyn clyfar</w:t>
            </w:r>
          </w:p>
        </w:tc>
        <w:tc>
          <w:tcPr>
            <w:tcW w:w="2699" w:type="dxa"/>
            <w:vMerge/>
            <w:tcBorders>
              <w:right w:val="single" w:sz="4" w:space="0" w:color="auto"/>
            </w:tcBorders>
            <w:vAlign w:val="center"/>
          </w:tcPr>
          <w:p w14:paraId="2BD34A19" w14:textId="3585B03F" w:rsidR="004C0CD6" w:rsidRPr="00C470A9" w:rsidRDefault="004C0CD6" w:rsidP="004C0CD6">
            <w:pPr>
              <w:jc w:val="center"/>
              <w:rPr>
                <w:rFonts w:cstheme="minorHAnsi"/>
                <w:lang w:eastAsia="en-GB"/>
              </w:rPr>
            </w:pPr>
          </w:p>
        </w:tc>
        <w:tc>
          <w:tcPr>
            <w:tcW w:w="1096" w:type="dxa"/>
            <w:tcBorders>
              <w:top w:val="single" w:sz="4" w:space="0" w:color="auto"/>
              <w:left w:val="single" w:sz="4" w:space="0" w:color="auto"/>
              <w:right w:val="single" w:sz="12" w:space="0" w:color="auto"/>
            </w:tcBorders>
          </w:tcPr>
          <w:p w14:paraId="63CE7107" w14:textId="77777777" w:rsidR="004C0CD6" w:rsidRPr="00C470A9" w:rsidRDefault="004C0CD6" w:rsidP="004C0CD6">
            <w:pPr>
              <w:rPr>
                <w:rFonts w:cstheme="minorHAnsi"/>
                <w:lang w:eastAsia="en-GB"/>
              </w:rPr>
            </w:pPr>
          </w:p>
        </w:tc>
      </w:tr>
      <w:tr w:rsidR="004C0CD6" w:rsidRPr="00C470A9" w14:paraId="6534CCF1" w14:textId="77777777" w:rsidTr="00CA5B2E">
        <w:trPr>
          <w:trHeight w:val="229"/>
        </w:trPr>
        <w:tc>
          <w:tcPr>
            <w:tcW w:w="6973" w:type="dxa"/>
            <w:tcBorders>
              <w:top w:val="single" w:sz="4" w:space="0" w:color="auto"/>
              <w:left w:val="single" w:sz="12" w:space="0" w:color="auto"/>
              <w:bottom w:val="single" w:sz="12" w:space="0" w:color="auto"/>
            </w:tcBorders>
          </w:tcPr>
          <w:p w14:paraId="739A1410" w14:textId="78BA4B09" w:rsidR="004C0CD6" w:rsidRPr="00C470A9" w:rsidRDefault="004C0CD6" w:rsidP="004C0CD6">
            <w:pPr>
              <w:pStyle w:val="ListParagraph"/>
              <w:numPr>
                <w:ilvl w:val="0"/>
                <w:numId w:val="6"/>
              </w:numPr>
              <w:rPr>
                <w:rFonts w:cstheme="minorHAnsi"/>
                <w:lang w:eastAsia="en-GB"/>
              </w:rPr>
            </w:pPr>
            <w:r w:rsidRPr="00C470A9">
              <w:rPr>
                <w:rFonts w:cstheme="minorHAnsi"/>
                <w:lang w:bidi="cy-GB"/>
              </w:rPr>
              <w:t>Unwaith y bydd yr Asiant RA wedi cael cerdyn clyfar, trefnu a chwblhau hyfforddiant cychwynnol gyda PCGC</w:t>
            </w:r>
          </w:p>
        </w:tc>
        <w:tc>
          <w:tcPr>
            <w:tcW w:w="2699" w:type="dxa"/>
            <w:vMerge/>
            <w:tcBorders>
              <w:bottom w:val="single" w:sz="12" w:space="0" w:color="auto"/>
              <w:right w:val="single" w:sz="4" w:space="0" w:color="auto"/>
            </w:tcBorders>
            <w:vAlign w:val="center"/>
          </w:tcPr>
          <w:p w14:paraId="7900AEBB" w14:textId="6C6236F4" w:rsidR="004C0CD6" w:rsidRPr="00C470A9" w:rsidRDefault="004C0CD6" w:rsidP="004C0CD6">
            <w:pPr>
              <w:jc w:val="center"/>
              <w:rPr>
                <w:rFonts w:cstheme="minorHAnsi"/>
                <w:lang w:eastAsia="en-GB"/>
              </w:rPr>
            </w:pPr>
          </w:p>
        </w:tc>
        <w:tc>
          <w:tcPr>
            <w:tcW w:w="1096" w:type="dxa"/>
            <w:tcBorders>
              <w:top w:val="single" w:sz="4" w:space="0" w:color="auto"/>
              <w:left w:val="single" w:sz="4" w:space="0" w:color="auto"/>
              <w:bottom w:val="single" w:sz="12" w:space="0" w:color="auto"/>
              <w:right w:val="single" w:sz="12" w:space="0" w:color="auto"/>
            </w:tcBorders>
          </w:tcPr>
          <w:p w14:paraId="2A3C4521" w14:textId="77777777" w:rsidR="004C0CD6" w:rsidRPr="00C470A9" w:rsidRDefault="004C0CD6" w:rsidP="004C0CD6">
            <w:pPr>
              <w:rPr>
                <w:rFonts w:cstheme="minorHAnsi"/>
                <w:lang w:eastAsia="en-GB"/>
              </w:rPr>
            </w:pPr>
          </w:p>
        </w:tc>
      </w:tr>
      <w:tr w:rsidR="004C0CD6" w:rsidRPr="00C470A9" w14:paraId="46F3469D" w14:textId="77777777" w:rsidTr="00CA5B2E">
        <w:trPr>
          <w:trHeight w:val="229"/>
        </w:trPr>
        <w:tc>
          <w:tcPr>
            <w:tcW w:w="6973" w:type="dxa"/>
            <w:tcBorders>
              <w:top w:val="single" w:sz="12" w:space="0" w:color="auto"/>
              <w:left w:val="single" w:sz="12" w:space="0" w:color="auto"/>
              <w:bottom w:val="single" w:sz="12" w:space="0" w:color="auto"/>
            </w:tcBorders>
            <w:shd w:val="clear" w:color="auto" w:fill="F2F2F2" w:themeFill="background1" w:themeFillShade="F2"/>
          </w:tcPr>
          <w:p w14:paraId="0EB7C0ED" w14:textId="2DF1583A" w:rsidR="004C0CD6" w:rsidRPr="00C470A9" w:rsidRDefault="004C0CD6" w:rsidP="004C0CD6">
            <w:pPr>
              <w:rPr>
                <w:rFonts w:cstheme="minorHAnsi"/>
                <w:lang w:eastAsia="en-GB"/>
              </w:rPr>
            </w:pPr>
            <w:r w:rsidRPr="00C470A9">
              <w:rPr>
                <w:rFonts w:cstheme="minorHAnsi"/>
                <w:b/>
                <w:lang w:bidi="cy-GB"/>
              </w:rPr>
              <w:t xml:space="preserve">Sicrhau Cardiau Clyfar: Gweddill y staff </w:t>
            </w:r>
          </w:p>
        </w:tc>
        <w:tc>
          <w:tcPr>
            <w:tcW w:w="2699" w:type="dxa"/>
            <w:tcBorders>
              <w:top w:val="single" w:sz="12" w:space="0" w:color="auto"/>
              <w:bottom w:val="single" w:sz="12" w:space="0" w:color="auto"/>
            </w:tcBorders>
            <w:shd w:val="clear" w:color="auto" w:fill="FD6559"/>
            <w:vAlign w:val="center"/>
          </w:tcPr>
          <w:p w14:paraId="3A70EDC2" w14:textId="5DF0CFDE" w:rsidR="004C0CD6" w:rsidRPr="00C470A9" w:rsidRDefault="004C0CD6" w:rsidP="004C0CD6">
            <w:pPr>
              <w:jc w:val="center"/>
              <w:rPr>
                <w:rFonts w:cstheme="minorHAnsi"/>
                <w:lang w:eastAsia="en-GB"/>
              </w:rPr>
            </w:pPr>
            <w:r w:rsidRPr="00C470A9">
              <w:rPr>
                <w:rFonts w:cstheme="minorHAnsi"/>
                <w:lang w:bidi="cy-GB"/>
              </w:rPr>
              <w:t>Cyn gynted â phosibl.</w:t>
            </w:r>
          </w:p>
        </w:tc>
        <w:tc>
          <w:tcPr>
            <w:tcW w:w="1096" w:type="dxa"/>
            <w:tcBorders>
              <w:top w:val="single" w:sz="12" w:space="0" w:color="auto"/>
              <w:bottom w:val="single" w:sz="12" w:space="0" w:color="auto"/>
              <w:right w:val="single" w:sz="12" w:space="0" w:color="auto"/>
            </w:tcBorders>
          </w:tcPr>
          <w:p w14:paraId="195E0505" w14:textId="77777777" w:rsidR="004C0CD6" w:rsidRPr="00C470A9" w:rsidRDefault="004C0CD6" w:rsidP="004C0CD6">
            <w:pPr>
              <w:rPr>
                <w:rFonts w:cstheme="minorHAnsi"/>
                <w:lang w:eastAsia="en-GB"/>
              </w:rPr>
            </w:pPr>
          </w:p>
        </w:tc>
      </w:tr>
      <w:tr w:rsidR="004C0CD6" w:rsidRPr="00C470A9" w14:paraId="4196A2A7" w14:textId="77777777" w:rsidTr="00CA5B2E">
        <w:tc>
          <w:tcPr>
            <w:tcW w:w="6973" w:type="dxa"/>
            <w:tcBorders>
              <w:left w:val="single" w:sz="12" w:space="0" w:color="auto"/>
            </w:tcBorders>
          </w:tcPr>
          <w:p w14:paraId="27187917" w14:textId="096BCF01" w:rsidR="004C0CD6" w:rsidRPr="00C470A9" w:rsidRDefault="21AE2508" w:rsidP="004C0CD6">
            <w:pPr>
              <w:pStyle w:val="ListParagraph"/>
              <w:numPr>
                <w:ilvl w:val="0"/>
                <w:numId w:val="6"/>
              </w:numPr>
              <w:rPr>
                <w:rFonts w:cstheme="minorHAnsi"/>
                <w:lang w:eastAsia="en-GB"/>
              </w:rPr>
            </w:pPr>
            <w:r w:rsidRPr="00C470A9">
              <w:rPr>
                <w:rFonts w:cstheme="minorHAnsi"/>
                <w:lang w:bidi="cy-GB"/>
              </w:rPr>
              <w:t>Yr Asiant RA i greu gwahoddiadau Gwneud Cais am Care ID i’r staff yn unol â hyfforddiant PCGC, i’r staff eu cwblhau (NODYN: mae'r dolenni'n dod i ben o fewn 4 diwrnod)</w:t>
            </w:r>
          </w:p>
        </w:tc>
        <w:tc>
          <w:tcPr>
            <w:tcW w:w="2699" w:type="dxa"/>
            <w:shd w:val="clear" w:color="auto" w:fill="FD6559"/>
            <w:vAlign w:val="center"/>
          </w:tcPr>
          <w:p w14:paraId="70EA3966" w14:textId="58148B21" w:rsidR="004C0CD6" w:rsidRPr="00C470A9" w:rsidRDefault="004C0CD6" w:rsidP="004C0CD6">
            <w:pPr>
              <w:jc w:val="center"/>
              <w:rPr>
                <w:rFonts w:cstheme="minorHAnsi"/>
                <w:lang w:eastAsia="en-GB"/>
              </w:rPr>
            </w:pPr>
            <w:r w:rsidRPr="00C470A9">
              <w:rPr>
                <w:rFonts w:cstheme="minorHAnsi"/>
                <w:lang w:bidi="cy-GB"/>
              </w:rPr>
              <w:t>Cyn gynted â phosibl, dyma bwnc yr hyfforddiant RA cyntaf gyda PCGC</w:t>
            </w:r>
          </w:p>
        </w:tc>
        <w:tc>
          <w:tcPr>
            <w:tcW w:w="1096" w:type="dxa"/>
            <w:tcBorders>
              <w:right w:val="single" w:sz="12" w:space="0" w:color="auto"/>
            </w:tcBorders>
          </w:tcPr>
          <w:p w14:paraId="64A8FA49" w14:textId="316FACC3" w:rsidR="004C0CD6" w:rsidRPr="00C470A9" w:rsidRDefault="004C0CD6" w:rsidP="004C0CD6">
            <w:pPr>
              <w:rPr>
                <w:rFonts w:cstheme="minorHAnsi"/>
                <w:lang w:eastAsia="en-GB"/>
              </w:rPr>
            </w:pPr>
          </w:p>
        </w:tc>
      </w:tr>
      <w:tr w:rsidR="004C0CD6" w:rsidRPr="00C470A9" w14:paraId="730681FB" w14:textId="77777777" w:rsidTr="00CA5B2E">
        <w:tc>
          <w:tcPr>
            <w:tcW w:w="6973" w:type="dxa"/>
            <w:tcBorders>
              <w:left w:val="single" w:sz="12" w:space="0" w:color="auto"/>
            </w:tcBorders>
          </w:tcPr>
          <w:p w14:paraId="4F7DD890" w14:textId="12E42528" w:rsidR="004C0CD6" w:rsidRPr="00C470A9" w:rsidRDefault="004C0CD6" w:rsidP="004C0CD6">
            <w:pPr>
              <w:pStyle w:val="ListParagraph"/>
              <w:numPr>
                <w:ilvl w:val="0"/>
                <w:numId w:val="6"/>
              </w:numPr>
              <w:rPr>
                <w:rFonts w:cstheme="minorHAnsi"/>
                <w:lang w:eastAsia="en-GB"/>
              </w:rPr>
            </w:pPr>
            <w:r w:rsidRPr="00C470A9">
              <w:rPr>
                <w:rFonts w:cstheme="minorHAnsi"/>
                <w:lang w:bidi="cy-GB"/>
              </w:rPr>
              <w:t>Gofyn i PCGC argraffu cardiau clyfar unwaith y bydd yr holl staff/y rhan fwyaf o’r staff wedi cwblhau'r broses Gwneud Cais am Care ID</w:t>
            </w:r>
          </w:p>
        </w:tc>
        <w:tc>
          <w:tcPr>
            <w:tcW w:w="2699" w:type="dxa"/>
            <w:shd w:val="clear" w:color="auto" w:fill="FD6559"/>
            <w:vAlign w:val="center"/>
          </w:tcPr>
          <w:p w14:paraId="29E9F178" w14:textId="3C74701F" w:rsidR="004C0CD6" w:rsidRPr="00C470A9" w:rsidRDefault="004C0CD6" w:rsidP="004C0CD6">
            <w:pPr>
              <w:jc w:val="center"/>
              <w:rPr>
                <w:rFonts w:cstheme="minorHAnsi"/>
                <w:lang w:eastAsia="en-GB"/>
              </w:rPr>
            </w:pPr>
            <w:r w:rsidRPr="00C470A9">
              <w:rPr>
                <w:rFonts w:cstheme="minorHAnsi"/>
                <w:lang w:bidi="cy-GB"/>
              </w:rPr>
              <w:t>Cyn gynted â phosibl.</w:t>
            </w:r>
          </w:p>
        </w:tc>
        <w:tc>
          <w:tcPr>
            <w:tcW w:w="1096" w:type="dxa"/>
            <w:tcBorders>
              <w:right w:val="single" w:sz="12" w:space="0" w:color="auto"/>
            </w:tcBorders>
          </w:tcPr>
          <w:p w14:paraId="0EE14451" w14:textId="60DC6192" w:rsidR="004C0CD6" w:rsidRPr="00C470A9" w:rsidRDefault="004C0CD6" w:rsidP="004C0CD6">
            <w:pPr>
              <w:rPr>
                <w:rFonts w:cstheme="minorHAnsi"/>
                <w:lang w:eastAsia="en-GB"/>
              </w:rPr>
            </w:pPr>
          </w:p>
        </w:tc>
      </w:tr>
      <w:tr w:rsidR="004C0CD6" w:rsidRPr="00C470A9" w14:paraId="0ED37D96" w14:textId="77777777" w:rsidTr="00CA5B2E">
        <w:trPr>
          <w:trHeight w:val="70"/>
        </w:trPr>
        <w:tc>
          <w:tcPr>
            <w:tcW w:w="6973" w:type="dxa"/>
            <w:tcBorders>
              <w:left w:val="single" w:sz="12" w:space="0" w:color="auto"/>
            </w:tcBorders>
          </w:tcPr>
          <w:p w14:paraId="7490FF48" w14:textId="2F33BA83" w:rsidR="004C0CD6" w:rsidRPr="00C470A9" w:rsidRDefault="004C0CD6" w:rsidP="004C0CD6">
            <w:pPr>
              <w:pStyle w:val="ListParagraph"/>
              <w:numPr>
                <w:ilvl w:val="0"/>
                <w:numId w:val="6"/>
              </w:numPr>
              <w:rPr>
                <w:rFonts w:cstheme="minorHAnsi"/>
                <w:lang w:eastAsia="en-GB"/>
              </w:rPr>
            </w:pPr>
            <w:r w:rsidRPr="00C470A9">
              <w:rPr>
                <w:rFonts w:cstheme="minorHAnsi"/>
                <w:lang w:bidi="cy-GB"/>
              </w:rPr>
              <w:t xml:space="preserve">Derbyn pob cerdyn clyfar </w:t>
            </w:r>
          </w:p>
        </w:tc>
        <w:tc>
          <w:tcPr>
            <w:tcW w:w="2699" w:type="dxa"/>
            <w:shd w:val="clear" w:color="auto" w:fill="FFC000" w:themeFill="accent4"/>
            <w:vAlign w:val="center"/>
          </w:tcPr>
          <w:p w14:paraId="799E50CF" w14:textId="2ACF05C4" w:rsidR="004C0CD6" w:rsidRPr="00C470A9" w:rsidRDefault="21AE2508" w:rsidP="004C0CD6">
            <w:pPr>
              <w:jc w:val="center"/>
              <w:rPr>
                <w:rFonts w:cstheme="minorHAnsi"/>
                <w:lang w:eastAsia="en-GB"/>
              </w:rPr>
            </w:pPr>
            <w:r w:rsidRPr="00C470A9">
              <w:rPr>
                <w:rFonts w:cstheme="minorHAnsi"/>
                <w:lang w:bidi="cy-GB"/>
              </w:rPr>
              <w:t>Yn cael eu dosbarthu drwy'r Post Brenhinol ail ddosbarth</w:t>
            </w:r>
          </w:p>
        </w:tc>
        <w:tc>
          <w:tcPr>
            <w:tcW w:w="1096" w:type="dxa"/>
            <w:tcBorders>
              <w:right w:val="single" w:sz="12" w:space="0" w:color="auto"/>
            </w:tcBorders>
          </w:tcPr>
          <w:p w14:paraId="498F0584" w14:textId="0F4E8061" w:rsidR="004C0CD6" w:rsidRPr="00C470A9" w:rsidRDefault="004C0CD6" w:rsidP="004C0CD6">
            <w:pPr>
              <w:rPr>
                <w:rFonts w:cstheme="minorHAnsi"/>
                <w:lang w:eastAsia="en-GB"/>
              </w:rPr>
            </w:pPr>
          </w:p>
        </w:tc>
      </w:tr>
      <w:tr w:rsidR="004C0CD6" w:rsidRPr="00C470A9" w14:paraId="4B79A4CD" w14:textId="77777777" w:rsidTr="00CA5B2E">
        <w:tc>
          <w:tcPr>
            <w:tcW w:w="6973" w:type="dxa"/>
            <w:tcBorders>
              <w:left w:val="single" w:sz="12" w:space="0" w:color="auto"/>
            </w:tcBorders>
          </w:tcPr>
          <w:p w14:paraId="4AEABC3B" w14:textId="0C530366" w:rsidR="004C0CD6" w:rsidRPr="00C470A9" w:rsidRDefault="004C0CD6" w:rsidP="004C0CD6">
            <w:pPr>
              <w:pStyle w:val="ListParagraph"/>
              <w:numPr>
                <w:ilvl w:val="0"/>
                <w:numId w:val="6"/>
              </w:numPr>
              <w:rPr>
                <w:rFonts w:cstheme="minorHAnsi"/>
                <w:lang w:eastAsia="en-GB"/>
              </w:rPr>
            </w:pPr>
            <w:r w:rsidRPr="00C470A9">
              <w:rPr>
                <w:rFonts w:cstheme="minorHAnsi"/>
                <w:lang w:bidi="cy-GB"/>
              </w:rPr>
              <w:t>Yr Asiant RA i adnabod y Noddwr RA a gweinyddwyr cardiau clyfar lleol</w:t>
            </w:r>
          </w:p>
        </w:tc>
        <w:tc>
          <w:tcPr>
            <w:tcW w:w="2699" w:type="dxa"/>
            <w:shd w:val="clear" w:color="auto" w:fill="FFC000" w:themeFill="accent4"/>
            <w:vAlign w:val="center"/>
          </w:tcPr>
          <w:p w14:paraId="2A43FBED" w14:textId="3D01824D" w:rsidR="004C0CD6" w:rsidRPr="00C470A9" w:rsidRDefault="004C0CD6" w:rsidP="004C0CD6">
            <w:pPr>
              <w:jc w:val="center"/>
              <w:rPr>
                <w:rFonts w:cstheme="minorHAnsi"/>
                <w:lang w:eastAsia="en-GB"/>
              </w:rPr>
            </w:pPr>
            <w:r w:rsidRPr="00C470A9">
              <w:rPr>
                <w:rFonts w:cstheme="minorHAnsi"/>
                <w:lang w:bidi="cy-GB"/>
              </w:rPr>
              <w:t>Cyn gynted â phosibl.</w:t>
            </w:r>
          </w:p>
        </w:tc>
        <w:tc>
          <w:tcPr>
            <w:tcW w:w="1096" w:type="dxa"/>
            <w:tcBorders>
              <w:right w:val="single" w:sz="12" w:space="0" w:color="auto"/>
            </w:tcBorders>
          </w:tcPr>
          <w:p w14:paraId="0D247A6F" w14:textId="04B065A1" w:rsidR="004C0CD6" w:rsidRPr="00C470A9" w:rsidRDefault="004C0CD6" w:rsidP="004C0CD6">
            <w:pPr>
              <w:rPr>
                <w:rFonts w:cstheme="minorHAnsi"/>
                <w:lang w:eastAsia="en-GB"/>
              </w:rPr>
            </w:pPr>
          </w:p>
        </w:tc>
      </w:tr>
      <w:tr w:rsidR="004C0CD6" w:rsidRPr="00C470A9" w14:paraId="0E2097C5" w14:textId="77777777" w:rsidTr="00CA5B2E">
        <w:tc>
          <w:tcPr>
            <w:tcW w:w="6973" w:type="dxa"/>
            <w:tcBorders>
              <w:left w:val="single" w:sz="12" w:space="0" w:color="auto"/>
            </w:tcBorders>
          </w:tcPr>
          <w:p w14:paraId="74B96BD0" w14:textId="23C13F93" w:rsidR="004C0CD6" w:rsidRPr="00C470A9" w:rsidRDefault="004C0CD6" w:rsidP="1D2639F2">
            <w:pPr>
              <w:pStyle w:val="ListParagraph"/>
              <w:numPr>
                <w:ilvl w:val="0"/>
                <w:numId w:val="6"/>
              </w:numPr>
              <w:rPr>
                <w:rFonts w:cstheme="minorHAnsi"/>
                <w:b/>
                <w:i/>
                <w:lang w:eastAsia="en-GB"/>
              </w:rPr>
            </w:pPr>
            <w:r w:rsidRPr="00C470A9">
              <w:rPr>
                <w:rFonts w:cstheme="minorHAnsi"/>
                <w:lang w:bidi="cy-GB"/>
              </w:rPr>
              <w:t xml:space="preserve">Yr Asiant RA i drefnu a mynychu hyfforddiant Rheoli Hunaniaeth Gofal (CIM) gyda PCGC </w:t>
            </w:r>
          </w:p>
        </w:tc>
        <w:tc>
          <w:tcPr>
            <w:tcW w:w="2699" w:type="dxa"/>
            <w:shd w:val="clear" w:color="auto" w:fill="FFC000" w:themeFill="accent4"/>
            <w:vAlign w:val="center"/>
          </w:tcPr>
          <w:p w14:paraId="0869EEAC" w14:textId="47B00542" w:rsidR="004C0CD6" w:rsidRPr="00C470A9" w:rsidRDefault="004C0CD6" w:rsidP="004C0CD6">
            <w:pPr>
              <w:jc w:val="center"/>
              <w:rPr>
                <w:rFonts w:cstheme="minorHAnsi"/>
                <w:lang w:eastAsia="en-GB"/>
              </w:rPr>
            </w:pPr>
            <w:r w:rsidRPr="00C470A9">
              <w:rPr>
                <w:rFonts w:cstheme="minorHAnsi"/>
                <w:lang w:bidi="cy-GB"/>
              </w:rPr>
              <w:t>Unwaith y bydd yr holl gardiau clyfar/y rhan fwyaf o'r cardiau clyfar wedi'u danfon</w:t>
            </w:r>
          </w:p>
        </w:tc>
        <w:tc>
          <w:tcPr>
            <w:tcW w:w="1096" w:type="dxa"/>
            <w:tcBorders>
              <w:right w:val="single" w:sz="12" w:space="0" w:color="auto"/>
            </w:tcBorders>
          </w:tcPr>
          <w:p w14:paraId="62F5E35F" w14:textId="77777777" w:rsidR="004C0CD6" w:rsidRPr="00C470A9" w:rsidRDefault="004C0CD6" w:rsidP="004C0CD6">
            <w:pPr>
              <w:rPr>
                <w:rFonts w:cstheme="minorHAnsi"/>
                <w:lang w:eastAsia="en-GB"/>
              </w:rPr>
            </w:pPr>
          </w:p>
        </w:tc>
      </w:tr>
      <w:tr w:rsidR="00D837E4" w:rsidRPr="00C470A9" w14:paraId="159CB4BB" w14:textId="77777777" w:rsidTr="00CA5B2E">
        <w:tc>
          <w:tcPr>
            <w:tcW w:w="6973" w:type="dxa"/>
            <w:tcBorders>
              <w:left w:val="single" w:sz="12" w:space="0" w:color="auto"/>
            </w:tcBorders>
          </w:tcPr>
          <w:p w14:paraId="0DE1BF19" w14:textId="6C2CA495" w:rsidR="00D837E4" w:rsidRPr="00C470A9" w:rsidRDefault="00D837E4" w:rsidP="00D837E4">
            <w:pPr>
              <w:pStyle w:val="ListParagraph"/>
              <w:numPr>
                <w:ilvl w:val="0"/>
                <w:numId w:val="6"/>
              </w:numPr>
              <w:rPr>
                <w:rFonts w:cstheme="minorHAnsi"/>
                <w:lang w:eastAsia="en-GB"/>
              </w:rPr>
            </w:pPr>
            <w:r w:rsidRPr="00C470A9">
              <w:rPr>
                <w:rFonts w:cstheme="minorHAnsi"/>
                <w:lang w:bidi="cy-GB"/>
              </w:rPr>
              <w:lastRenderedPageBreak/>
              <w:t>Yr Asiant RA i ddyrannu rolau i gardiau clyfar y staff, a rhaeadru’r hyfforddiant i unrhyw noddwr neu weinyddwyr cardiau clyfar lleol a nodwyd</w:t>
            </w:r>
          </w:p>
        </w:tc>
        <w:tc>
          <w:tcPr>
            <w:tcW w:w="2699" w:type="dxa"/>
            <w:shd w:val="clear" w:color="auto" w:fill="FFC000" w:themeFill="accent4"/>
          </w:tcPr>
          <w:p w14:paraId="286CD1BD" w14:textId="78DD0143" w:rsidR="00D837E4" w:rsidRPr="00C470A9" w:rsidRDefault="00D837E4" w:rsidP="00D837E4">
            <w:pPr>
              <w:jc w:val="center"/>
              <w:rPr>
                <w:rFonts w:cstheme="minorHAnsi"/>
                <w:lang w:eastAsia="en-GB"/>
              </w:rPr>
            </w:pPr>
            <w:r w:rsidRPr="00C470A9">
              <w:rPr>
                <w:rFonts w:cstheme="minorHAnsi"/>
                <w:lang w:bidi="cy-GB"/>
              </w:rPr>
              <w:t>Cyn gynted â phosibl, dyma bwnc yr ail hyfforddiant RA gyda PCGC</w:t>
            </w:r>
          </w:p>
        </w:tc>
        <w:tc>
          <w:tcPr>
            <w:tcW w:w="1096" w:type="dxa"/>
            <w:tcBorders>
              <w:right w:val="single" w:sz="12" w:space="0" w:color="auto"/>
            </w:tcBorders>
          </w:tcPr>
          <w:p w14:paraId="71B70737" w14:textId="77777777" w:rsidR="00D837E4" w:rsidRPr="00C470A9" w:rsidRDefault="00D837E4" w:rsidP="00D837E4">
            <w:pPr>
              <w:rPr>
                <w:rFonts w:cstheme="minorHAnsi"/>
                <w:lang w:eastAsia="en-GB"/>
              </w:rPr>
            </w:pPr>
          </w:p>
        </w:tc>
      </w:tr>
      <w:tr w:rsidR="00D837E4" w:rsidRPr="00C470A9" w14:paraId="7953975C" w14:textId="77777777" w:rsidTr="00CA5B2E">
        <w:tc>
          <w:tcPr>
            <w:tcW w:w="6973" w:type="dxa"/>
            <w:tcBorders>
              <w:left w:val="single" w:sz="12" w:space="0" w:color="auto"/>
              <w:bottom w:val="single" w:sz="12" w:space="0" w:color="auto"/>
            </w:tcBorders>
          </w:tcPr>
          <w:p w14:paraId="3D95E93A" w14:textId="0D268F62" w:rsidR="000057D1" w:rsidRPr="00C470A9" w:rsidRDefault="00B409AE" w:rsidP="00D837E4">
            <w:pPr>
              <w:pStyle w:val="ListParagraph"/>
              <w:numPr>
                <w:ilvl w:val="0"/>
                <w:numId w:val="6"/>
              </w:numPr>
              <w:rPr>
                <w:rFonts w:cstheme="minorHAnsi"/>
                <w:lang w:eastAsia="en-GB"/>
              </w:rPr>
            </w:pPr>
            <w:r w:rsidRPr="00C470A9">
              <w:rPr>
                <w:rFonts w:cstheme="minorHAnsi"/>
                <w:lang w:bidi="cy-GB"/>
              </w:rPr>
              <w:t>Y staff i ddatgloi cardiau clyfar, gosod eu PIN eu hunain. Cynghorir y staff hefyd i ddileu eu rhif ffôn (a ddefnyddir ar gyfer Gwneud Cais am Care ID) o Reoli Hunaniaeth Gofal os nad ydynt am iddo gael ei restru yno.</w:t>
            </w:r>
          </w:p>
        </w:tc>
        <w:tc>
          <w:tcPr>
            <w:tcW w:w="2699" w:type="dxa"/>
            <w:tcBorders>
              <w:bottom w:val="single" w:sz="12" w:space="0" w:color="auto"/>
            </w:tcBorders>
            <w:shd w:val="clear" w:color="auto" w:fill="FFC000" w:themeFill="accent4"/>
          </w:tcPr>
          <w:p w14:paraId="3B213455" w14:textId="2976A057" w:rsidR="00D837E4" w:rsidRPr="00C470A9" w:rsidRDefault="00D837E4" w:rsidP="00D837E4">
            <w:pPr>
              <w:jc w:val="center"/>
              <w:rPr>
                <w:rFonts w:cstheme="minorHAnsi"/>
                <w:lang w:eastAsia="en-GB"/>
              </w:rPr>
            </w:pPr>
            <w:r w:rsidRPr="00C470A9">
              <w:rPr>
                <w:rFonts w:cstheme="minorHAnsi"/>
                <w:lang w:bidi="cy-GB"/>
              </w:rPr>
              <w:t xml:space="preserve">Unwaith y bydd gan gerdyn clyfar y defnyddiwr y </w:t>
            </w:r>
            <w:proofErr w:type="spellStart"/>
            <w:r w:rsidRPr="00C470A9">
              <w:rPr>
                <w:rFonts w:cstheme="minorHAnsi"/>
                <w:lang w:bidi="cy-GB"/>
              </w:rPr>
              <w:t>caniatadau</w:t>
            </w:r>
            <w:proofErr w:type="spellEnd"/>
            <w:r w:rsidRPr="00C470A9">
              <w:rPr>
                <w:rFonts w:cstheme="minorHAnsi"/>
                <w:lang w:bidi="cy-GB"/>
              </w:rPr>
              <w:t xml:space="preserve"> cywir sydd wedi’u dyrannu gan yr asiant RA</w:t>
            </w:r>
          </w:p>
        </w:tc>
        <w:tc>
          <w:tcPr>
            <w:tcW w:w="1096" w:type="dxa"/>
            <w:tcBorders>
              <w:bottom w:val="single" w:sz="12" w:space="0" w:color="auto"/>
              <w:right w:val="single" w:sz="12" w:space="0" w:color="auto"/>
            </w:tcBorders>
          </w:tcPr>
          <w:p w14:paraId="03E167B1" w14:textId="77777777" w:rsidR="00D837E4" w:rsidRPr="00C470A9" w:rsidRDefault="00D837E4" w:rsidP="00D837E4">
            <w:pPr>
              <w:rPr>
                <w:rFonts w:cstheme="minorHAnsi"/>
                <w:lang w:eastAsia="en-GB"/>
              </w:rPr>
            </w:pPr>
          </w:p>
        </w:tc>
      </w:tr>
      <w:tr w:rsidR="00D837E4" w:rsidRPr="00C470A9" w14:paraId="3A155695"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3D652320" w14:textId="77777777" w:rsidR="00D837E4" w:rsidRPr="00C470A9" w:rsidRDefault="00D837E4" w:rsidP="00D837E4">
            <w:pPr>
              <w:rPr>
                <w:rFonts w:cstheme="minorHAnsi"/>
                <w:b/>
                <w:lang w:eastAsia="en-GB"/>
              </w:rPr>
            </w:pPr>
            <w:r w:rsidRPr="00C470A9">
              <w:rPr>
                <w:rFonts w:cstheme="minorHAnsi"/>
                <w:b/>
                <w:lang w:bidi="cy-GB"/>
              </w:rPr>
              <w:t>Enwebiadau: ystyried y broses ar gyfer casglu/cydsynio</w:t>
            </w:r>
          </w:p>
          <w:p w14:paraId="5A055D44" w14:textId="2B989D6D" w:rsidR="00D837E4" w:rsidRPr="00C470A9" w:rsidRDefault="00D837E4" w:rsidP="00D837E4">
            <w:pPr>
              <w:pStyle w:val="ListParagraph"/>
              <w:numPr>
                <w:ilvl w:val="0"/>
                <w:numId w:val="6"/>
              </w:numPr>
              <w:rPr>
                <w:rFonts w:cstheme="minorHAnsi"/>
                <w:lang w:eastAsia="en-GB"/>
              </w:rPr>
            </w:pPr>
            <w:r w:rsidRPr="00291CF7">
              <w:rPr>
                <w:rFonts w:eastAsia="Times New Roman" w:cstheme="minorHAnsi"/>
                <w:color w:val="DF0000"/>
                <w:kern w:val="0"/>
                <w:lang w:bidi="cy-GB"/>
                <w14:ligatures w14:val="none"/>
              </w:rPr>
              <w:t xml:space="preserve">Dim ond ar ôl i'r holl weithgareddau fod wedi'u cwblhau ac ar ôl i </w:t>
            </w:r>
            <w:hyperlink w:anchor="_Final_activities" w:history="1">
              <w:r w:rsidRPr="00291CF7">
                <w:rPr>
                  <w:rFonts w:cstheme="minorHAnsi"/>
                  <w:b/>
                  <w:color w:val="DF0000"/>
                  <w:u w:val="single"/>
                  <w:lang w:bidi="cy-GB"/>
                </w:rPr>
                <w:t>Bresgripsiwn Aur</w:t>
              </w:r>
            </w:hyperlink>
            <w:r w:rsidRPr="00291CF7">
              <w:rPr>
                <w:rFonts w:eastAsia="Times New Roman" w:cstheme="minorHAnsi"/>
                <w:b/>
                <w:color w:val="DF0000"/>
                <w:kern w:val="0"/>
                <w:lang w:bidi="cy-GB"/>
                <w14:ligatures w14:val="none"/>
              </w:rPr>
              <w:t xml:space="preserve"> gael ei brosesu y dylid nodi enwebiadau yn y system PMR</w:t>
            </w:r>
          </w:p>
        </w:tc>
        <w:tc>
          <w:tcPr>
            <w:tcW w:w="2699" w:type="dxa"/>
            <w:tcBorders>
              <w:top w:val="single" w:sz="12" w:space="0" w:color="auto"/>
              <w:bottom w:val="single" w:sz="12" w:space="0" w:color="auto"/>
            </w:tcBorders>
            <w:shd w:val="clear" w:color="auto" w:fill="FFC000" w:themeFill="accent4"/>
            <w:vAlign w:val="center"/>
          </w:tcPr>
          <w:p w14:paraId="1AD7E23B" w14:textId="38C764DD" w:rsidR="00D837E4" w:rsidRPr="00C470A9" w:rsidRDefault="00D837E4" w:rsidP="00D837E4">
            <w:pPr>
              <w:jc w:val="center"/>
              <w:rPr>
                <w:rFonts w:cstheme="minorHAnsi"/>
                <w:lang w:eastAsia="en-GB"/>
              </w:rPr>
            </w:pPr>
            <w:r w:rsidRPr="00C470A9">
              <w:rPr>
                <w:rFonts w:cstheme="minorHAnsi"/>
                <w:lang w:bidi="cy-GB"/>
              </w:rPr>
              <w:t>Ystyriwch yn gynnar, ond gweler yr amserlen isod ar gyfer casglu enwebiadau</w:t>
            </w:r>
          </w:p>
        </w:tc>
        <w:tc>
          <w:tcPr>
            <w:tcW w:w="1096" w:type="dxa"/>
            <w:tcBorders>
              <w:top w:val="single" w:sz="12" w:space="0" w:color="auto"/>
              <w:bottom w:val="single" w:sz="12" w:space="0" w:color="auto"/>
              <w:right w:val="single" w:sz="12" w:space="0" w:color="auto"/>
            </w:tcBorders>
          </w:tcPr>
          <w:p w14:paraId="670EB3D1" w14:textId="77777777" w:rsidR="00D837E4" w:rsidRPr="00C470A9" w:rsidRDefault="00D837E4" w:rsidP="00D837E4">
            <w:pPr>
              <w:rPr>
                <w:rFonts w:cstheme="minorHAnsi"/>
                <w:lang w:eastAsia="en-GB"/>
              </w:rPr>
            </w:pPr>
          </w:p>
        </w:tc>
      </w:tr>
      <w:tr w:rsidR="00D837E4" w:rsidRPr="00C470A9" w14:paraId="17FB6A96"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63499926" w14:textId="4241058C" w:rsidR="00D837E4" w:rsidRPr="00C470A9" w:rsidRDefault="00D837E4" w:rsidP="00D837E4">
            <w:pPr>
              <w:rPr>
                <w:rFonts w:cstheme="minorHAnsi"/>
                <w:b/>
                <w:lang w:eastAsia="en-GB"/>
              </w:rPr>
            </w:pPr>
            <w:r w:rsidRPr="00C470A9">
              <w:rPr>
                <w:rFonts w:cstheme="minorHAnsi"/>
                <w:b/>
                <w:lang w:bidi="cy-GB"/>
              </w:rPr>
              <w:t xml:space="preserve">Cyfleu’r newid i’r cleifion a chasglu enwebiadau </w:t>
            </w:r>
          </w:p>
          <w:p w14:paraId="3E4BE4CE" w14:textId="19853E65" w:rsidR="00D837E4" w:rsidRPr="00C470A9" w:rsidRDefault="00D837E4" w:rsidP="00D837E4">
            <w:pPr>
              <w:rPr>
                <w:rFonts w:cstheme="minorHAnsi"/>
                <w:lang w:eastAsia="en-GB"/>
              </w:rPr>
            </w:pPr>
            <w:r w:rsidRPr="00C470A9">
              <w:rPr>
                <w:rFonts w:cstheme="minorHAnsi"/>
                <w:lang w:bidi="cy-GB"/>
              </w:rPr>
              <w:t>Deunyddiau cyfathrebu cenedlaethol (mae taflenni, posteri, sticeri ffenestri a sleidiau digidol i sgriniau ar gael; i helpu i gasglu enwebiadau)</w:t>
            </w:r>
          </w:p>
        </w:tc>
        <w:tc>
          <w:tcPr>
            <w:tcW w:w="2699" w:type="dxa"/>
            <w:tcBorders>
              <w:top w:val="single" w:sz="12" w:space="0" w:color="auto"/>
              <w:bottom w:val="single" w:sz="12" w:space="0" w:color="auto"/>
            </w:tcBorders>
            <w:shd w:val="clear" w:color="auto" w:fill="C5E0B3" w:themeFill="accent6" w:themeFillTint="66"/>
            <w:vAlign w:val="center"/>
          </w:tcPr>
          <w:p w14:paraId="00958C14" w14:textId="1C8F47FA" w:rsidR="00D837E4" w:rsidRPr="00C470A9" w:rsidRDefault="00D837E4" w:rsidP="00D837E4">
            <w:pPr>
              <w:jc w:val="center"/>
              <w:rPr>
                <w:rFonts w:cstheme="minorHAnsi"/>
                <w:lang w:eastAsia="en-GB"/>
              </w:rPr>
            </w:pPr>
            <w:r w:rsidRPr="00C470A9">
              <w:rPr>
                <w:rFonts w:cstheme="minorHAnsi"/>
                <w:lang w:bidi="cy-GB"/>
              </w:rPr>
              <w:t>Hyd at 12 wythnos cyn bod Meddygfa'r claf yn fyw gydag EPS</w:t>
            </w:r>
          </w:p>
        </w:tc>
        <w:tc>
          <w:tcPr>
            <w:tcW w:w="1096" w:type="dxa"/>
            <w:tcBorders>
              <w:top w:val="single" w:sz="12" w:space="0" w:color="auto"/>
              <w:bottom w:val="single" w:sz="12" w:space="0" w:color="auto"/>
              <w:right w:val="single" w:sz="12" w:space="0" w:color="auto"/>
            </w:tcBorders>
          </w:tcPr>
          <w:p w14:paraId="042B9B8F" w14:textId="77777777" w:rsidR="00D837E4" w:rsidRPr="00C470A9" w:rsidRDefault="00D837E4" w:rsidP="00D837E4">
            <w:pPr>
              <w:rPr>
                <w:rFonts w:cstheme="minorHAnsi"/>
                <w:lang w:eastAsia="en-GB"/>
              </w:rPr>
            </w:pPr>
          </w:p>
        </w:tc>
      </w:tr>
      <w:tr w:rsidR="00D837E4" w:rsidRPr="00C470A9" w14:paraId="5103C52E"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297075A2" w14:textId="2CB455E6" w:rsidR="00D837E4" w:rsidRPr="00C470A9" w:rsidRDefault="00D837E4" w:rsidP="00D837E4">
            <w:pPr>
              <w:rPr>
                <w:rFonts w:cstheme="minorHAnsi"/>
                <w:b/>
                <w:lang w:eastAsia="en-GB"/>
              </w:rPr>
            </w:pPr>
            <w:r w:rsidRPr="00C470A9">
              <w:rPr>
                <w:rFonts w:cstheme="minorHAnsi"/>
                <w:b/>
                <w:lang w:bidi="cy-GB"/>
              </w:rPr>
              <w:t>Mynychu sesiwn newid busnes / adolygu deunyddiau ategol</w:t>
            </w:r>
          </w:p>
        </w:tc>
        <w:tc>
          <w:tcPr>
            <w:tcW w:w="2699" w:type="dxa"/>
            <w:tcBorders>
              <w:top w:val="single" w:sz="12" w:space="0" w:color="auto"/>
              <w:bottom w:val="single" w:sz="12" w:space="0" w:color="auto"/>
            </w:tcBorders>
            <w:shd w:val="clear" w:color="auto" w:fill="C5E0B3" w:themeFill="accent6" w:themeFillTint="66"/>
            <w:vAlign w:val="center"/>
          </w:tcPr>
          <w:p w14:paraId="5A5D8EF5" w14:textId="38E77BDD" w:rsidR="00D837E4" w:rsidRPr="00C470A9" w:rsidRDefault="00D837E4" w:rsidP="00D837E4">
            <w:pPr>
              <w:jc w:val="center"/>
              <w:rPr>
                <w:rFonts w:cstheme="minorHAnsi"/>
                <w:lang w:eastAsia="en-GB"/>
              </w:rPr>
            </w:pPr>
            <w:r w:rsidRPr="00C470A9">
              <w:rPr>
                <w:rFonts w:cstheme="minorHAnsi"/>
                <w:lang w:bidi="cy-GB"/>
              </w:rPr>
              <w:t>Drwy gydol y broses barodrwydd</w:t>
            </w:r>
          </w:p>
        </w:tc>
        <w:tc>
          <w:tcPr>
            <w:tcW w:w="1096" w:type="dxa"/>
            <w:tcBorders>
              <w:top w:val="single" w:sz="12" w:space="0" w:color="auto"/>
              <w:bottom w:val="single" w:sz="12" w:space="0" w:color="auto"/>
              <w:right w:val="single" w:sz="12" w:space="0" w:color="auto"/>
            </w:tcBorders>
          </w:tcPr>
          <w:p w14:paraId="5242354E" w14:textId="77777777" w:rsidR="00D837E4" w:rsidRPr="00C470A9" w:rsidRDefault="00D837E4" w:rsidP="00D837E4">
            <w:pPr>
              <w:rPr>
                <w:rFonts w:cstheme="minorHAnsi"/>
                <w:lang w:eastAsia="en-GB"/>
              </w:rPr>
            </w:pPr>
          </w:p>
        </w:tc>
      </w:tr>
      <w:tr w:rsidR="00D837E4" w:rsidRPr="00C470A9" w14:paraId="7B6E128C" w14:textId="77777777" w:rsidTr="00CA5B2E">
        <w:tc>
          <w:tcPr>
            <w:tcW w:w="6973" w:type="dxa"/>
            <w:tcBorders>
              <w:top w:val="single" w:sz="12" w:space="0" w:color="auto"/>
              <w:left w:val="single" w:sz="12" w:space="0" w:color="auto"/>
            </w:tcBorders>
            <w:shd w:val="clear" w:color="auto" w:fill="F2F2F2" w:themeFill="background1" w:themeFillShade="F2"/>
          </w:tcPr>
          <w:p w14:paraId="149BED50" w14:textId="7443064B" w:rsidR="00D837E4" w:rsidRPr="00C470A9" w:rsidRDefault="00D837E4" w:rsidP="00D837E4">
            <w:pPr>
              <w:rPr>
                <w:rFonts w:cstheme="minorHAnsi"/>
                <w:b/>
                <w:lang w:eastAsia="en-GB"/>
              </w:rPr>
            </w:pPr>
            <w:r w:rsidRPr="00C470A9">
              <w:rPr>
                <w:rFonts w:cstheme="minorHAnsi"/>
                <w:b/>
                <w:lang w:bidi="cy-GB"/>
              </w:rPr>
              <w:t>Archebu tocynnau cyflenwi gan PCGC</w:t>
            </w:r>
          </w:p>
        </w:tc>
        <w:tc>
          <w:tcPr>
            <w:tcW w:w="2699" w:type="dxa"/>
            <w:tcBorders>
              <w:top w:val="single" w:sz="12" w:space="0" w:color="auto"/>
            </w:tcBorders>
            <w:shd w:val="clear" w:color="auto" w:fill="FFC000" w:themeFill="accent4"/>
            <w:vAlign w:val="center"/>
          </w:tcPr>
          <w:p w14:paraId="3CEBE09E" w14:textId="48BD8CCA" w:rsidR="00D837E4" w:rsidRPr="00C470A9" w:rsidRDefault="00D837E4" w:rsidP="00D837E4">
            <w:pPr>
              <w:jc w:val="center"/>
              <w:rPr>
                <w:rFonts w:cstheme="minorHAnsi"/>
                <w:lang w:eastAsia="en-GB"/>
              </w:rPr>
            </w:pPr>
            <w:r w:rsidRPr="00C470A9">
              <w:rPr>
                <w:rFonts w:cstheme="minorHAnsi"/>
                <w:lang w:bidi="cy-GB"/>
              </w:rPr>
              <w:t>Caniatewch o leiaf 3 wythnos ar gyfer eu danfon</w:t>
            </w:r>
          </w:p>
        </w:tc>
        <w:tc>
          <w:tcPr>
            <w:tcW w:w="1096" w:type="dxa"/>
            <w:tcBorders>
              <w:top w:val="single" w:sz="12" w:space="0" w:color="auto"/>
              <w:right w:val="single" w:sz="12" w:space="0" w:color="auto"/>
            </w:tcBorders>
          </w:tcPr>
          <w:p w14:paraId="4014DCF9" w14:textId="77777777" w:rsidR="00D837E4" w:rsidRPr="00C470A9" w:rsidRDefault="00D837E4" w:rsidP="00D837E4">
            <w:pPr>
              <w:rPr>
                <w:rFonts w:cstheme="minorHAnsi"/>
                <w:lang w:eastAsia="en-GB"/>
              </w:rPr>
            </w:pPr>
          </w:p>
        </w:tc>
      </w:tr>
      <w:tr w:rsidR="00D837E4" w:rsidRPr="00C470A9" w14:paraId="2496C106"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17AD705A" w14:textId="3261288F" w:rsidR="00D837E4" w:rsidRPr="00C470A9" w:rsidRDefault="00D837E4" w:rsidP="00D837E4">
            <w:pPr>
              <w:rPr>
                <w:rFonts w:cstheme="minorHAnsi"/>
                <w:b/>
                <w:lang w:eastAsia="en-GB"/>
              </w:rPr>
            </w:pPr>
            <w:r w:rsidRPr="00C470A9">
              <w:rPr>
                <w:rFonts w:cstheme="minorHAnsi"/>
                <w:lang w:bidi="cy-GB"/>
              </w:rPr>
              <w:br w:type="page"/>
            </w:r>
            <w:r w:rsidRPr="00C470A9">
              <w:rPr>
                <w:rFonts w:cstheme="minorHAnsi"/>
                <w:b/>
                <w:lang w:bidi="cy-GB"/>
              </w:rPr>
              <w:t xml:space="preserve">Diweddaru </w:t>
            </w:r>
            <w:proofErr w:type="spellStart"/>
            <w:r w:rsidRPr="00C470A9">
              <w:rPr>
                <w:rFonts w:cstheme="minorHAnsi"/>
                <w:b/>
                <w:lang w:bidi="cy-GB"/>
              </w:rPr>
              <w:t>SOPs</w:t>
            </w:r>
            <w:proofErr w:type="spellEnd"/>
            <w:r w:rsidRPr="00C470A9">
              <w:rPr>
                <w:rFonts w:cstheme="minorHAnsi"/>
                <w:b/>
                <w:lang w:bidi="cy-GB"/>
              </w:rPr>
              <w:t xml:space="preserve"> a staff gydag unrhyw brosesau newydd (ystyriaethau isod)</w:t>
            </w:r>
          </w:p>
        </w:tc>
        <w:tc>
          <w:tcPr>
            <w:tcW w:w="2699" w:type="dxa"/>
            <w:tcBorders>
              <w:top w:val="single" w:sz="12" w:space="0" w:color="auto"/>
              <w:bottom w:val="single" w:sz="12" w:space="0" w:color="auto"/>
            </w:tcBorders>
            <w:shd w:val="clear" w:color="auto" w:fill="C5E0B3" w:themeFill="accent6" w:themeFillTint="66"/>
            <w:vAlign w:val="center"/>
          </w:tcPr>
          <w:p w14:paraId="73BBF7D8" w14:textId="05DDD33E" w:rsidR="00D837E4" w:rsidRPr="00C470A9" w:rsidRDefault="00D837E4" w:rsidP="00D837E4">
            <w:pPr>
              <w:jc w:val="center"/>
              <w:rPr>
                <w:rFonts w:cstheme="minorHAnsi"/>
                <w:b/>
                <w:lang w:eastAsia="en-GB"/>
              </w:rPr>
            </w:pPr>
            <w:r w:rsidRPr="00C470A9">
              <w:rPr>
                <w:rFonts w:cstheme="minorHAnsi"/>
                <w:lang w:bidi="cy-GB"/>
              </w:rPr>
              <w:t>Cyn mynd yn fyw</w:t>
            </w:r>
          </w:p>
        </w:tc>
        <w:tc>
          <w:tcPr>
            <w:tcW w:w="1096" w:type="dxa"/>
            <w:tcBorders>
              <w:top w:val="single" w:sz="12" w:space="0" w:color="auto"/>
              <w:bottom w:val="single" w:sz="12" w:space="0" w:color="auto"/>
              <w:right w:val="single" w:sz="12" w:space="0" w:color="auto"/>
            </w:tcBorders>
          </w:tcPr>
          <w:p w14:paraId="0D2020CB" w14:textId="77777777" w:rsidR="00D837E4" w:rsidRPr="00C470A9" w:rsidRDefault="00D837E4" w:rsidP="00D837E4">
            <w:pPr>
              <w:rPr>
                <w:rFonts w:cstheme="minorHAnsi"/>
                <w:lang w:eastAsia="en-GB"/>
              </w:rPr>
            </w:pPr>
          </w:p>
        </w:tc>
      </w:tr>
      <w:tr w:rsidR="00D837E4" w:rsidRPr="00C470A9" w14:paraId="4028214D" w14:textId="77777777" w:rsidTr="00CA5B2E">
        <w:trPr>
          <w:trHeight w:val="193"/>
        </w:trPr>
        <w:tc>
          <w:tcPr>
            <w:tcW w:w="6973" w:type="dxa"/>
            <w:tcBorders>
              <w:top w:val="single" w:sz="12" w:space="0" w:color="auto"/>
              <w:left w:val="single" w:sz="12" w:space="0" w:color="auto"/>
            </w:tcBorders>
          </w:tcPr>
          <w:p w14:paraId="14B43A52" w14:textId="56D711B9" w:rsidR="00D837E4" w:rsidRPr="00C470A9" w:rsidRDefault="00D837E4" w:rsidP="00D837E4">
            <w:pPr>
              <w:pStyle w:val="ListParagraph"/>
              <w:numPr>
                <w:ilvl w:val="0"/>
                <w:numId w:val="6"/>
              </w:numPr>
              <w:rPr>
                <w:rFonts w:cstheme="minorHAnsi"/>
                <w:b/>
                <w:lang w:eastAsia="en-GB"/>
              </w:rPr>
            </w:pPr>
            <w:r w:rsidRPr="00C470A9">
              <w:rPr>
                <w:rFonts w:cstheme="minorHAnsi"/>
                <w:lang w:bidi="cy-GB"/>
              </w:rPr>
              <w:t xml:space="preserve">Proses parhad busnes </w:t>
            </w:r>
          </w:p>
        </w:tc>
        <w:tc>
          <w:tcPr>
            <w:tcW w:w="2699" w:type="dxa"/>
            <w:vMerge w:val="restart"/>
            <w:tcBorders>
              <w:top w:val="single" w:sz="12" w:space="0" w:color="auto"/>
            </w:tcBorders>
            <w:shd w:val="clear" w:color="auto" w:fill="C5E0B3" w:themeFill="accent6" w:themeFillTint="66"/>
            <w:vAlign w:val="center"/>
          </w:tcPr>
          <w:p w14:paraId="612E1A34" w14:textId="0799F231" w:rsidR="00D837E4" w:rsidRPr="00C470A9" w:rsidRDefault="00D837E4" w:rsidP="00D837E4">
            <w:pPr>
              <w:jc w:val="center"/>
              <w:rPr>
                <w:rFonts w:cstheme="minorHAnsi"/>
                <w:lang w:eastAsia="en-GB"/>
              </w:rPr>
            </w:pPr>
            <w:r w:rsidRPr="00C470A9">
              <w:rPr>
                <w:rFonts w:cstheme="minorHAnsi"/>
                <w:lang w:bidi="cy-GB"/>
              </w:rPr>
              <w:t>Cyn mynd yn fyw</w:t>
            </w:r>
          </w:p>
        </w:tc>
        <w:tc>
          <w:tcPr>
            <w:tcW w:w="1096" w:type="dxa"/>
            <w:tcBorders>
              <w:top w:val="single" w:sz="12" w:space="0" w:color="auto"/>
              <w:right w:val="single" w:sz="12" w:space="0" w:color="auto"/>
            </w:tcBorders>
          </w:tcPr>
          <w:p w14:paraId="40B0227E" w14:textId="33ABA95D" w:rsidR="00D837E4" w:rsidRPr="00C470A9" w:rsidRDefault="00D837E4" w:rsidP="00D837E4">
            <w:pPr>
              <w:rPr>
                <w:rFonts w:cstheme="minorHAnsi"/>
                <w:lang w:eastAsia="en-GB"/>
              </w:rPr>
            </w:pPr>
          </w:p>
        </w:tc>
      </w:tr>
      <w:tr w:rsidR="00D837E4" w:rsidRPr="00C470A9" w14:paraId="1381DDD3" w14:textId="77777777" w:rsidTr="00CA5B2E">
        <w:tc>
          <w:tcPr>
            <w:tcW w:w="6973" w:type="dxa"/>
            <w:tcBorders>
              <w:left w:val="single" w:sz="12" w:space="0" w:color="auto"/>
            </w:tcBorders>
          </w:tcPr>
          <w:p w14:paraId="37388FD5" w14:textId="4D0C70C4" w:rsidR="00D837E4" w:rsidRPr="00C470A9" w:rsidRDefault="00D837E4" w:rsidP="00D837E4">
            <w:pPr>
              <w:pStyle w:val="ListParagraph"/>
              <w:numPr>
                <w:ilvl w:val="0"/>
                <w:numId w:val="6"/>
              </w:numPr>
              <w:rPr>
                <w:rFonts w:cstheme="minorHAnsi"/>
                <w:lang w:eastAsia="en-GB"/>
              </w:rPr>
            </w:pPr>
            <w:r w:rsidRPr="00C470A9">
              <w:rPr>
                <w:rFonts w:cstheme="minorHAnsi"/>
                <w:lang w:bidi="cy-GB"/>
              </w:rPr>
              <w:t>Newidiadau i'r broses ad-dalu ac ardystiadau electronig</w:t>
            </w:r>
          </w:p>
        </w:tc>
        <w:tc>
          <w:tcPr>
            <w:tcW w:w="2699" w:type="dxa"/>
            <w:vMerge/>
            <w:vAlign w:val="center"/>
          </w:tcPr>
          <w:p w14:paraId="0FF2ADF5" w14:textId="77777777" w:rsidR="00D837E4" w:rsidRPr="00C470A9" w:rsidRDefault="00D837E4" w:rsidP="00D837E4">
            <w:pPr>
              <w:jc w:val="center"/>
              <w:rPr>
                <w:rFonts w:cstheme="minorHAnsi"/>
                <w:lang w:eastAsia="en-GB"/>
              </w:rPr>
            </w:pPr>
          </w:p>
        </w:tc>
        <w:tc>
          <w:tcPr>
            <w:tcW w:w="1096" w:type="dxa"/>
            <w:tcBorders>
              <w:right w:val="single" w:sz="12" w:space="0" w:color="auto"/>
            </w:tcBorders>
          </w:tcPr>
          <w:p w14:paraId="6C083FBB" w14:textId="77777777" w:rsidR="00D837E4" w:rsidRPr="00C470A9" w:rsidRDefault="00D837E4" w:rsidP="00D837E4">
            <w:pPr>
              <w:rPr>
                <w:rFonts w:cstheme="minorHAnsi"/>
                <w:lang w:eastAsia="en-GB"/>
              </w:rPr>
            </w:pPr>
          </w:p>
        </w:tc>
      </w:tr>
      <w:tr w:rsidR="00D837E4" w:rsidRPr="00C470A9" w14:paraId="3EE58FB4" w14:textId="77777777" w:rsidTr="00CA5B2E">
        <w:tc>
          <w:tcPr>
            <w:tcW w:w="6973" w:type="dxa"/>
            <w:tcBorders>
              <w:left w:val="single" w:sz="12" w:space="0" w:color="auto"/>
              <w:bottom w:val="single" w:sz="4" w:space="0" w:color="auto"/>
            </w:tcBorders>
          </w:tcPr>
          <w:p w14:paraId="31C0E38C" w14:textId="600343FA" w:rsidR="00D837E4" w:rsidRPr="00C470A9" w:rsidRDefault="00D837E4" w:rsidP="00D837E4">
            <w:pPr>
              <w:pStyle w:val="ListParagraph"/>
              <w:numPr>
                <w:ilvl w:val="0"/>
                <w:numId w:val="6"/>
              </w:numPr>
              <w:rPr>
                <w:rFonts w:cstheme="minorHAnsi"/>
                <w:lang w:eastAsia="en-GB"/>
              </w:rPr>
            </w:pPr>
            <w:r w:rsidRPr="00C470A9">
              <w:rPr>
                <w:rFonts w:cstheme="minorHAnsi"/>
                <w:lang w:bidi="cy-GB"/>
              </w:rPr>
              <w:t>Model cymorth EPS a manylion cyswllt ar gael</w:t>
            </w:r>
          </w:p>
        </w:tc>
        <w:tc>
          <w:tcPr>
            <w:tcW w:w="2699" w:type="dxa"/>
            <w:vMerge/>
            <w:vAlign w:val="center"/>
          </w:tcPr>
          <w:p w14:paraId="4FE636F1" w14:textId="77777777" w:rsidR="00D837E4" w:rsidRPr="00C470A9" w:rsidRDefault="00D837E4" w:rsidP="00D837E4">
            <w:pPr>
              <w:jc w:val="center"/>
              <w:rPr>
                <w:rFonts w:cstheme="minorHAnsi"/>
                <w:lang w:eastAsia="en-GB"/>
              </w:rPr>
            </w:pPr>
          </w:p>
        </w:tc>
        <w:tc>
          <w:tcPr>
            <w:tcW w:w="1096" w:type="dxa"/>
            <w:tcBorders>
              <w:bottom w:val="single" w:sz="4" w:space="0" w:color="auto"/>
              <w:right w:val="single" w:sz="12" w:space="0" w:color="auto"/>
            </w:tcBorders>
          </w:tcPr>
          <w:p w14:paraId="4DD6A786" w14:textId="77777777" w:rsidR="00D837E4" w:rsidRPr="00C470A9" w:rsidRDefault="00D837E4" w:rsidP="00D837E4">
            <w:pPr>
              <w:rPr>
                <w:rFonts w:cstheme="minorHAnsi"/>
                <w:lang w:eastAsia="en-GB"/>
              </w:rPr>
            </w:pPr>
          </w:p>
        </w:tc>
      </w:tr>
      <w:tr w:rsidR="00D837E4" w:rsidRPr="00C470A9" w14:paraId="34D1B224" w14:textId="77777777" w:rsidTr="00CA5B2E">
        <w:tc>
          <w:tcPr>
            <w:tcW w:w="6973" w:type="dxa"/>
            <w:tcBorders>
              <w:top w:val="single" w:sz="4" w:space="0" w:color="auto"/>
              <w:left w:val="single" w:sz="12" w:space="0" w:color="auto"/>
              <w:bottom w:val="single" w:sz="12" w:space="0" w:color="auto"/>
            </w:tcBorders>
          </w:tcPr>
          <w:p w14:paraId="0374E3A3" w14:textId="10C3DB58" w:rsidR="00D837E4" w:rsidRPr="00C470A9" w:rsidRDefault="00D837E4" w:rsidP="00D837E4">
            <w:pPr>
              <w:pStyle w:val="ListParagraph"/>
              <w:numPr>
                <w:ilvl w:val="0"/>
                <w:numId w:val="6"/>
              </w:numPr>
              <w:rPr>
                <w:rFonts w:cstheme="minorHAnsi"/>
                <w:lang w:eastAsia="en-GB"/>
              </w:rPr>
            </w:pPr>
            <w:r w:rsidRPr="00C470A9">
              <w:rPr>
                <w:rFonts w:cstheme="minorHAnsi"/>
                <w:lang w:bidi="cy-GB"/>
              </w:rPr>
              <w:t xml:space="preserve">Proses ar gyfer staff locwm (gan gynnwys proses cerdyn clyfar / cerdyn mynediad dros dro) </w:t>
            </w:r>
          </w:p>
        </w:tc>
        <w:tc>
          <w:tcPr>
            <w:tcW w:w="2699" w:type="dxa"/>
            <w:vMerge/>
            <w:tcBorders>
              <w:bottom w:val="single" w:sz="12" w:space="0" w:color="auto"/>
            </w:tcBorders>
            <w:shd w:val="clear" w:color="auto" w:fill="C5E0B3" w:themeFill="accent6" w:themeFillTint="66"/>
            <w:vAlign w:val="center"/>
          </w:tcPr>
          <w:p w14:paraId="364D8C87" w14:textId="77777777" w:rsidR="00D837E4" w:rsidRPr="00C470A9" w:rsidRDefault="00D837E4" w:rsidP="00D837E4">
            <w:pPr>
              <w:jc w:val="center"/>
              <w:rPr>
                <w:rFonts w:cstheme="minorHAnsi"/>
                <w:lang w:eastAsia="en-GB"/>
              </w:rPr>
            </w:pPr>
          </w:p>
        </w:tc>
        <w:tc>
          <w:tcPr>
            <w:tcW w:w="1096" w:type="dxa"/>
            <w:tcBorders>
              <w:top w:val="single" w:sz="4" w:space="0" w:color="auto"/>
              <w:bottom w:val="single" w:sz="12" w:space="0" w:color="auto"/>
              <w:right w:val="single" w:sz="12" w:space="0" w:color="auto"/>
            </w:tcBorders>
          </w:tcPr>
          <w:p w14:paraId="5814E63E" w14:textId="77777777" w:rsidR="00D837E4" w:rsidRPr="00C470A9" w:rsidRDefault="00D837E4" w:rsidP="00D837E4">
            <w:pPr>
              <w:rPr>
                <w:rFonts w:cstheme="minorHAnsi"/>
                <w:lang w:eastAsia="en-GB"/>
              </w:rPr>
            </w:pPr>
          </w:p>
        </w:tc>
      </w:tr>
      <w:tr w:rsidR="00D837E4" w:rsidRPr="00C470A9" w14:paraId="20F29A8E" w14:textId="77777777" w:rsidTr="00CA5B2E">
        <w:tc>
          <w:tcPr>
            <w:tcW w:w="6973" w:type="dxa"/>
            <w:tcBorders>
              <w:top w:val="single" w:sz="12" w:space="0" w:color="auto"/>
              <w:left w:val="single" w:sz="12" w:space="0" w:color="auto"/>
              <w:bottom w:val="single" w:sz="12" w:space="0" w:color="auto"/>
            </w:tcBorders>
            <w:shd w:val="clear" w:color="auto" w:fill="F2F2F2" w:themeFill="background1" w:themeFillShade="F2"/>
          </w:tcPr>
          <w:p w14:paraId="650B3153" w14:textId="6E99BC5B" w:rsidR="00D837E4" w:rsidRPr="00C470A9" w:rsidRDefault="00D837E4" w:rsidP="00D837E4">
            <w:pPr>
              <w:rPr>
                <w:rFonts w:cstheme="minorHAnsi"/>
                <w:b/>
                <w:lang w:eastAsia="en-GB"/>
              </w:rPr>
            </w:pPr>
            <w:r w:rsidRPr="00C470A9">
              <w:rPr>
                <w:rFonts w:cstheme="minorHAnsi"/>
                <w:b/>
                <w:lang w:bidi="cy-GB"/>
              </w:rPr>
              <w:t xml:space="preserve">Dyrannu rolau a chyfrifoldebau EPS i’r staff yn ôl yr angen </w:t>
            </w:r>
          </w:p>
        </w:tc>
        <w:tc>
          <w:tcPr>
            <w:tcW w:w="2699" w:type="dxa"/>
            <w:tcBorders>
              <w:top w:val="single" w:sz="12" w:space="0" w:color="auto"/>
              <w:bottom w:val="single" w:sz="12" w:space="0" w:color="auto"/>
            </w:tcBorders>
            <w:shd w:val="clear" w:color="auto" w:fill="C5E0B3" w:themeFill="accent6" w:themeFillTint="66"/>
            <w:vAlign w:val="center"/>
          </w:tcPr>
          <w:p w14:paraId="7970199C" w14:textId="010F5F55" w:rsidR="00D837E4" w:rsidRPr="00C470A9" w:rsidRDefault="00D837E4" w:rsidP="00D837E4">
            <w:pPr>
              <w:jc w:val="center"/>
              <w:rPr>
                <w:rFonts w:cstheme="minorHAnsi"/>
                <w:lang w:eastAsia="en-GB"/>
              </w:rPr>
            </w:pPr>
            <w:r w:rsidRPr="00C470A9">
              <w:rPr>
                <w:rFonts w:cstheme="minorHAnsi"/>
                <w:lang w:bidi="cy-GB"/>
              </w:rPr>
              <w:t>Cyn mynd yn fyw</w:t>
            </w:r>
          </w:p>
        </w:tc>
        <w:tc>
          <w:tcPr>
            <w:tcW w:w="1096" w:type="dxa"/>
            <w:tcBorders>
              <w:top w:val="single" w:sz="12" w:space="0" w:color="auto"/>
              <w:bottom w:val="single" w:sz="12" w:space="0" w:color="auto"/>
              <w:right w:val="single" w:sz="12" w:space="0" w:color="auto"/>
            </w:tcBorders>
          </w:tcPr>
          <w:p w14:paraId="5C937B6B" w14:textId="77777777" w:rsidR="00D837E4" w:rsidRPr="00C470A9" w:rsidRDefault="00D837E4" w:rsidP="00D837E4">
            <w:pPr>
              <w:rPr>
                <w:rFonts w:cstheme="minorHAnsi"/>
                <w:lang w:eastAsia="en-GB"/>
              </w:rPr>
            </w:pPr>
          </w:p>
        </w:tc>
      </w:tr>
      <w:tr w:rsidR="00D837E4" w:rsidRPr="00C470A9" w14:paraId="65E35C6F" w14:textId="77777777" w:rsidTr="00CA5B2E">
        <w:trPr>
          <w:trHeight w:val="511"/>
        </w:trPr>
        <w:tc>
          <w:tcPr>
            <w:tcW w:w="6973" w:type="dxa"/>
            <w:tcBorders>
              <w:top w:val="single" w:sz="12" w:space="0" w:color="auto"/>
              <w:left w:val="single" w:sz="12" w:space="0" w:color="auto"/>
            </w:tcBorders>
          </w:tcPr>
          <w:p w14:paraId="5E926588" w14:textId="236789BC" w:rsidR="00D837E4" w:rsidRPr="00C470A9" w:rsidRDefault="00D837E4" w:rsidP="00D837E4">
            <w:pPr>
              <w:pStyle w:val="ListParagraph"/>
              <w:numPr>
                <w:ilvl w:val="0"/>
                <w:numId w:val="6"/>
              </w:numPr>
              <w:rPr>
                <w:rFonts w:cstheme="minorHAnsi"/>
                <w:b/>
                <w:lang w:eastAsia="en-GB"/>
              </w:rPr>
            </w:pPr>
            <w:r w:rsidRPr="00C470A9">
              <w:rPr>
                <w:rFonts w:cstheme="minorHAnsi"/>
                <w:lang w:bidi="cy-GB"/>
              </w:rPr>
              <w:t>Nodi’r person sy'n gyfrifol am gynnal unrhyw ofynion stoc ychwanegol e.e. tocynnau cyflenwi</w:t>
            </w:r>
          </w:p>
        </w:tc>
        <w:tc>
          <w:tcPr>
            <w:tcW w:w="2699" w:type="dxa"/>
            <w:tcBorders>
              <w:top w:val="single" w:sz="12" w:space="0" w:color="auto"/>
            </w:tcBorders>
            <w:shd w:val="clear" w:color="auto" w:fill="C5E0B3" w:themeFill="accent6" w:themeFillTint="66"/>
          </w:tcPr>
          <w:p w14:paraId="314DF517" w14:textId="16F08B49" w:rsidR="00D837E4" w:rsidRPr="00C470A9" w:rsidRDefault="00D837E4" w:rsidP="00D837E4">
            <w:pPr>
              <w:jc w:val="center"/>
              <w:rPr>
                <w:rFonts w:cstheme="minorHAnsi"/>
                <w:lang w:eastAsia="en-GB"/>
              </w:rPr>
            </w:pPr>
            <w:r w:rsidRPr="00C470A9">
              <w:rPr>
                <w:rFonts w:cstheme="minorHAnsi"/>
                <w:lang w:bidi="cy-GB"/>
              </w:rPr>
              <w:t>Cyn mynd yn fyw</w:t>
            </w:r>
          </w:p>
        </w:tc>
        <w:tc>
          <w:tcPr>
            <w:tcW w:w="1096" w:type="dxa"/>
            <w:tcBorders>
              <w:top w:val="single" w:sz="12" w:space="0" w:color="auto"/>
              <w:right w:val="single" w:sz="12" w:space="0" w:color="auto"/>
            </w:tcBorders>
          </w:tcPr>
          <w:p w14:paraId="16C02F4D" w14:textId="313CB9D0" w:rsidR="00D837E4" w:rsidRPr="00C470A9" w:rsidRDefault="00D837E4" w:rsidP="00D837E4">
            <w:pPr>
              <w:rPr>
                <w:rFonts w:cstheme="minorHAnsi"/>
                <w:lang w:eastAsia="en-GB"/>
              </w:rPr>
            </w:pPr>
          </w:p>
        </w:tc>
      </w:tr>
      <w:tr w:rsidR="00D837E4" w:rsidRPr="00C470A9" w14:paraId="659E1AAB" w14:textId="77777777" w:rsidTr="00CA5B2E">
        <w:tc>
          <w:tcPr>
            <w:tcW w:w="6973" w:type="dxa"/>
            <w:tcBorders>
              <w:left w:val="single" w:sz="12" w:space="0" w:color="auto"/>
              <w:bottom w:val="single" w:sz="12" w:space="0" w:color="auto"/>
            </w:tcBorders>
          </w:tcPr>
          <w:p w14:paraId="4A3FE1B0" w14:textId="39B38BE0" w:rsidR="00D837E4" w:rsidRPr="00C470A9" w:rsidRDefault="00D837E4" w:rsidP="00D837E4">
            <w:pPr>
              <w:pStyle w:val="ListParagraph"/>
              <w:numPr>
                <w:ilvl w:val="0"/>
                <w:numId w:val="6"/>
              </w:numPr>
              <w:rPr>
                <w:rFonts w:cstheme="minorHAnsi"/>
                <w:lang w:eastAsia="en-GB"/>
              </w:rPr>
            </w:pPr>
            <w:r w:rsidRPr="00C470A9">
              <w:rPr>
                <w:rFonts w:cstheme="minorHAnsi"/>
                <w:lang w:bidi="cy-GB"/>
              </w:rPr>
              <w:t>Enwebu 'hyrwyddwr/hyrwyddwyr' EPS i ategu hyfforddiant / datrys problemau</w:t>
            </w:r>
          </w:p>
        </w:tc>
        <w:tc>
          <w:tcPr>
            <w:tcW w:w="2699" w:type="dxa"/>
            <w:tcBorders>
              <w:bottom w:val="single" w:sz="12" w:space="0" w:color="auto"/>
            </w:tcBorders>
            <w:shd w:val="clear" w:color="auto" w:fill="C5E0B3" w:themeFill="accent6" w:themeFillTint="66"/>
          </w:tcPr>
          <w:p w14:paraId="0FC1FFFF" w14:textId="251C2B77" w:rsidR="00D837E4" w:rsidRPr="00C470A9" w:rsidRDefault="00D837E4" w:rsidP="00D837E4">
            <w:pPr>
              <w:jc w:val="center"/>
              <w:rPr>
                <w:rFonts w:cstheme="minorHAnsi"/>
                <w:lang w:eastAsia="en-GB"/>
              </w:rPr>
            </w:pPr>
            <w:r w:rsidRPr="00C470A9">
              <w:rPr>
                <w:rFonts w:cstheme="minorHAnsi"/>
                <w:lang w:bidi="cy-GB"/>
              </w:rPr>
              <w:t>Cyn mynd yn fyw</w:t>
            </w:r>
          </w:p>
        </w:tc>
        <w:tc>
          <w:tcPr>
            <w:tcW w:w="1096" w:type="dxa"/>
            <w:tcBorders>
              <w:bottom w:val="single" w:sz="12" w:space="0" w:color="auto"/>
              <w:right w:val="single" w:sz="12" w:space="0" w:color="auto"/>
            </w:tcBorders>
          </w:tcPr>
          <w:p w14:paraId="2086920F" w14:textId="77777777" w:rsidR="00D837E4" w:rsidRPr="00C470A9" w:rsidRDefault="00D837E4" w:rsidP="00D837E4">
            <w:pPr>
              <w:rPr>
                <w:rFonts w:cstheme="minorHAnsi"/>
                <w:lang w:eastAsia="en-GB"/>
              </w:rPr>
            </w:pPr>
          </w:p>
        </w:tc>
      </w:tr>
      <w:tr w:rsidR="00D837E4" w:rsidRPr="00C470A9" w14:paraId="6210FA3C" w14:textId="77777777" w:rsidTr="00A615DB">
        <w:trPr>
          <w:trHeight w:val="523"/>
        </w:trPr>
        <w:tc>
          <w:tcPr>
            <w:tcW w:w="10768" w:type="dxa"/>
            <w:gridSpan w:val="3"/>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23612D3B" w14:textId="15FD51EB" w:rsidR="00D837E4" w:rsidRPr="00C470A9" w:rsidRDefault="00D837E4" w:rsidP="00A615DB">
            <w:pPr>
              <w:rPr>
                <w:rFonts w:cstheme="minorHAnsi"/>
                <w:b/>
                <w:sz w:val="28"/>
                <w:szCs w:val="28"/>
                <w:lang w:eastAsia="en-GB"/>
              </w:rPr>
            </w:pPr>
            <w:r w:rsidRPr="00C470A9">
              <w:rPr>
                <w:rFonts w:cstheme="minorHAnsi"/>
                <w:b/>
                <w:sz w:val="28"/>
                <w:szCs w:val="28"/>
                <w:lang w:bidi="cy-GB"/>
              </w:rPr>
              <w:t>Gwiriadau terfynol cyn galluogi EPS</w:t>
            </w:r>
          </w:p>
        </w:tc>
      </w:tr>
      <w:tr w:rsidR="00D837E4" w:rsidRPr="00C470A9" w14:paraId="713F2FD3" w14:textId="77777777" w:rsidTr="00CA5B2E">
        <w:tc>
          <w:tcPr>
            <w:tcW w:w="6973" w:type="dxa"/>
            <w:tcBorders>
              <w:top w:val="single" w:sz="12" w:space="0" w:color="auto"/>
              <w:left w:val="single" w:sz="12" w:space="0" w:color="auto"/>
            </w:tcBorders>
          </w:tcPr>
          <w:p w14:paraId="6E1C6081" w14:textId="0B3081B5" w:rsidR="00D837E4" w:rsidRPr="00C470A9" w:rsidRDefault="00D837E4" w:rsidP="00D837E4">
            <w:pPr>
              <w:rPr>
                <w:rFonts w:cstheme="minorHAnsi"/>
                <w:lang w:eastAsia="en-GB"/>
              </w:rPr>
            </w:pPr>
            <w:r w:rsidRPr="00C470A9">
              <w:rPr>
                <w:rFonts w:cstheme="minorHAnsi"/>
                <w:lang w:bidi="cy-GB"/>
              </w:rPr>
              <w:t>Ydy'r holl weithgareddau parodrwydd uchod wedi'u cwblhau?</w:t>
            </w:r>
          </w:p>
        </w:tc>
        <w:tc>
          <w:tcPr>
            <w:tcW w:w="2699" w:type="dxa"/>
            <w:vMerge w:val="restart"/>
            <w:tcBorders>
              <w:top w:val="single" w:sz="12" w:space="0" w:color="auto"/>
            </w:tcBorders>
            <w:shd w:val="clear" w:color="auto" w:fill="C5E0B3" w:themeFill="accent6" w:themeFillTint="66"/>
            <w:vAlign w:val="center"/>
          </w:tcPr>
          <w:p w14:paraId="51AF1718" w14:textId="7256719B" w:rsidR="00D837E4" w:rsidRPr="00C470A9" w:rsidRDefault="00D837E4" w:rsidP="00D837E4">
            <w:pPr>
              <w:jc w:val="center"/>
              <w:rPr>
                <w:rFonts w:cstheme="minorHAnsi"/>
                <w:lang w:eastAsia="en-GB"/>
              </w:rPr>
            </w:pPr>
            <w:r w:rsidRPr="00C470A9">
              <w:rPr>
                <w:rFonts w:cstheme="minorHAnsi"/>
                <w:lang w:bidi="cy-GB"/>
              </w:rPr>
              <w:t>Dim ond os ydych chi’n ateb YDY y dylech symud ymlaen i 'alluogi EPS'</w:t>
            </w:r>
          </w:p>
        </w:tc>
        <w:tc>
          <w:tcPr>
            <w:tcW w:w="1096" w:type="dxa"/>
            <w:tcBorders>
              <w:top w:val="single" w:sz="12" w:space="0" w:color="auto"/>
              <w:right w:val="single" w:sz="12" w:space="0" w:color="auto"/>
            </w:tcBorders>
          </w:tcPr>
          <w:p w14:paraId="4515D2A7" w14:textId="77777777" w:rsidR="00D837E4" w:rsidRPr="00C470A9" w:rsidRDefault="00D837E4" w:rsidP="00D837E4">
            <w:pPr>
              <w:rPr>
                <w:rFonts w:cstheme="minorHAnsi"/>
                <w:lang w:eastAsia="en-GB"/>
              </w:rPr>
            </w:pPr>
          </w:p>
        </w:tc>
      </w:tr>
      <w:tr w:rsidR="00D837E4" w:rsidRPr="00C470A9" w14:paraId="55E3584B" w14:textId="77777777" w:rsidTr="00CA5B2E">
        <w:tc>
          <w:tcPr>
            <w:tcW w:w="6973" w:type="dxa"/>
            <w:tcBorders>
              <w:left w:val="single" w:sz="12" w:space="0" w:color="auto"/>
            </w:tcBorders>
          </w:tcPr>
          <w:p w14:paraId="37F8FC30" w14:textId="77D287BC" w:rsidR="00D837E4" w:rsidRPr="00C470A9" w:rsidRDefault="00D837E4" w:rsidP="00D837E4">
            <w:pPr>
              <w:rPr>
                <w:rFonts w:cstheme="minorHAnsi"/>
                <w:lang w:eastAsia="en-GB"/>
              </w:rPr>
            </w:pPr>
            <w:r w:rsidRPr="00C470A9">
              <w:rPr>
                <w:rFonts w:cstheme="minorHAnsi"/>
                <w:lang w:bidi="cy-GB"/>
              </w:rPr>
              <w:t xml:space="preserve">Oes gan yr holl staff angenrheidiol gardiau clyfar gyda'r </w:t>
            </w:r>
            <w:proofErr w:type="spellStart"/>
            <w:r w:rsidRPr="00C470A9">
              <w:rPr>
                <w:rFonts w:cstheme="minorHAnsi"/>
                <w:lang w:bidi="cy-GB"/>
              </w:rPr>
              <w:t>caniatadau</w:t>
            </w:r>
            <w:proofErr w:type="spellEnd"/>
            <w:r w:rsidRPr="00C470A9">
              <w:rPr>
                <w:rFonts w:cstheme="minorHAnsi"/>
                <w:lang w:bidi="cy-GB"/>
              </w:rPr>
              <w:t xml:space="preserve"> cywir wedi'u hychwanegu?</w:t>
            </w:r>
          </w:p>
        </w:tc>
        <w:tc>
          <w:tcPr>
            <w:tcW w:w="2699" w:type="dxa"/>
            <w:vMerge/>
          </w:tcPr>
          <w:p w14:paraId="65EF8032" w14:textId="77777777" w:rsidR="00D837E4" w:rsidRPr="00C470A9" w:rsidRDefault="00D837E4" w:rsidP="00D837E4">
            <w:pPr>
              <w:jc w:val="center"/>
              <w:rPr>
                <w:rFonts w:cstheme="minorHAnsi"/>
                <w:lang w:eastAsia="en-GB"/>
              </w:rPr>
            </w:pPr>
          </w:p>
        </w:tc>
        <w:tc>
          <w:tcPr>
            <w:tcW w:w="1096" w:type="dxa"/>
            <w:tcBorders>
              <w:right w:val="single" w:sz="12" w:space="0" w:color="auto"/>
            </w:tcBorders>
          </w:tcPr>
          <w:p w14:paraId="3015F84C" w14:textId="77777777" w:rsidR="00D837E4" w:rsidRPr="00C470A9" w:rsidRDefault="00D837E4" w:rsidP="00D837E4">
            <w:pPr>
              <w:rPr>
                <w:rFonts w:cstheme="minorHAnsi"/>
                <w:lang w:eastAsia="en-GB"/>
              </w:rPr>
            </w:pPr>
          </w:p>
        </w:tc>
      </w:tr>
      <w:tr w:rsidR="00D837E4" w:rsidRPr="00C470A9" w14:paraId="3D426A68" w14:textId="77777777" w:rsidTr="00CA5B2E">
        <w:tc>
          <w:tcPr>
            <w:tcW w:w="6973" w:type="dxa"/>
            <w:tcBorders>
              <w:left w:val="single" w:sz="12" w:space="0" w:color="auto"/>
            </w:tcBorders>
          </w:tcPr>
          <w:p w14:paraId="052275ED" w14:textId="12E7974C" w:rsidR="00D837E4" w:rsidRPr="00C470A9" w:rsidRDefault="00D837E4" w:rsidP="00D837E4">
            <w:pPr>
              <w:rPr>
                <w:rFonts w:cstheme="minorHAnsi"/>
                <w:lang w:eastAsia="en-GB"/>
              </w:rPr>
            </w:pPr>
            <w:r w:rsidRPr="00C470A9">
              <w:rPr>
                <w:rFonts w:cstheme="minorHAnsi"/>
                <w:lang w:bidi="cy-GB"/>
              </w:rPr>
              <w:t>Ydy’r hyfforddiant EPS wedi'i gwblhau gan yr holl staff angenrheidiol? (wedi'i ddarparu gan gyflenwr PMR)</w:t>
            </w:r>
          </w:p>
        </w:tc>
        <w:tc>
          <w:tcPr>
            <w:tcW w:w="2699" w:type="dxa"/>
            <w:vMerge/>
          </w:tcPr>
          <w:p w14:paraId="1612A5FE" w14:textId="77777777" w:rsidR="00D837E4" w:rsidRPr="00C470A9" w:rsidRDefault="00D837E4" w:rsidP="00D837E4">
            <w:pPr>
              <w:jc w:val="center"/>
              <w:rPr>
                <w:rFonts w:cstheme="minorHAnsi"/>
                <w:lang w:eastAsia="en-GB"/>
              </w:rPr>
            </w:pPr>
          </w:p>
        </w:tc>
        <w:tc>
          <w:tcPr>
            <w:tcW w:w="1096" w:type="dxa"/>
            <w:tcBorders>
              <w:right w:val="single" w:sz="12" w:space="0" w:color="auto"/>
            </w:tcBorders>
          </w:tcPr>
          <w:p w14:paraId="6476D125" w14:textId="77777777" w:rsidR="00D837E4" w:rsidRPr="00C470A9" w:rsidRDefault="00D837E4" w:rsidP="00D837E4">
            <w:pPr>
              <w:rPr>
                <w:rFonts w:cstheme="minorHAnsi"/>
                <w:lang w:eastAsia="en-GB"/>
              </w:rPr>
            </w:pPr>
          </w:p>
        </w:tc>
      </w:tr>
      <w:tr w:rsidR="00D837E4" w:rsidRPr="00C470A9" w14:paraId="2CB0823C" w14:textId="77777777" w:rsidTr="00CA5B2E">
        <w:tc>
          <w:tcPr>
            <w:tcW w:w="6973" w:type="dxa"/>
            <w:tcBorders>
              <w:left w:val="single" w:sz="12" w:space="0" w:color="auto"/>
              <w:bottom w:val="single" w:sz="12" w:space="0" w:color="auto"/>
            </w:tcBorders>
          </w:tcPr>
          <w:p w14:paraId="126FA516" w14:textId="1667D3F3" w:rsidR="00D837E4" w:rsidRPr="00C470A9" w:rsidRDefault="00D837E4" w:rsidP="00D837E4">
            <w:pPr>
              <w:rPr>
                <w:rFonts w:cstheme="minorHAnsi"/>
                <w:lang w:eastAsia="en-GB"/>
              </w:rPr>
            </w:pPr>
            <w:r w:rsidRPr="00C470A9">
              <w:rPr>
                <w:rFonts w:cstheme="minorHAnsi"/>
                <w:lang w:bidi="cy-GB"/>
              </w:rPr>
              <w:t xml:space="preserve">A oes </w:t>
            </w:r>
            <w:proofErr w:type="spellStart"/>
            <w:r w:rsidRPr="00C470A9">
              <w:rPr>
                <w:rFonts w:cstheme="minorHAnsi"/>
                <w:lang w:bidi="cy-GB"/>
              </w:rPr>
              <w:t>SOPs</w:t>
            </w:r>
            <w:proofErr w:type="spellEnd"/>
            <w:r w:rsidRPr="00C470A9">
              <w:rPr>
                <w:rFonts w:cstheme="minorHAnsi"/>
                <w:lang w:bidi="cy-GB"/>
              </w:rPr>
              <w:t xml:space="preserve"> EPS ar waith ac wedi'u llofnodi gan staff? </w:t>
            </w:r>
          </w:p>
        </w:tc>
        <w:tc>
          <w:tcPr>
            <w:tcW w:w="2699" w:type="dxa"/>
            <w:vMerge/>
          </w:tcPr>
          <w:p w14:paraId="601CECF2" w14:textId="77777777" w:rsidR="00D837E4" w:rsidRPr="00C470A9" w:rsidRDefault="00D837E4" w:rsidP="00D837E4">
            <w:pPr>
              <w:jc w:val="center"/>
              <w:rPr>
                <w:rFonts w:cstheme="minorHAnsi"/>
                <w:lang w:eastAsia="en-GB"/>
              </w:rPr>
            </w:pPr>
          </w:p>
        </w:tc>
        <w:tc>
          <w:tcPr>
            <w:tcW w:w="1096" w:type="dxa"/>
            <w:tcBorders>
              <w:bottom w:val="single" w:sz="12" w:space="0" w:color="auto"/>
              <w:right w:val="single" w:sz="12" w:space="0" w:color="auto"/>
            </w:tcBorders>
          </w:tcPr>
          <w:p w14:paraId="50BAE358" w14:textId="77777777" w:rsidR="00D837E4" w:rsidRPr="00C470A9" w:rsidRDefault="00D837E4" w:rsidP="00D837E4">
            <w:pPr>
              <w:rPr>
                <w:rFonts w:cstheme="minorHAnsi"/>
                <w:lang w:eastAsia="en-GB"/>
              </w:rPr>
            </w:pPr>
          </w:p>
        </w:tc>
      </w:tr>
      <w:tr w:rsidR="00D837E4" w:rsidRPr="00C470A9" w14:paraId="4AA76237" w14:textId="77777777" w:rsidTr="00A615DB">
        <w:trPr>
          <w:trHeight w:val="556"/>
        </w:trPr>
        <w:tc>
          <w:tcPr>
            <w:tcW w:w="10768" w:type="dxa"/>
            <w:gridSpan w:val="3"/>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6ED709FF" w14:textId="04D9BBAF" w:rsidR="00D837E4" w:rsidRPr="00C470A9" w:rsidRDefault="00D837E4" w:rsidP="00A615DB">
            <w:pPr>
              <w:rPr>
                <w:rFonts w:cstheme="minorHAnsi"/>
                <w:lang w:eastAsia="en-GB"/>
              </w:rPr>
            </w:pPr>
            <w:r w:rsidRPr="00C470A9">
              <w:rPr>
                <w:rFonts w:cstheme="minorHAnsi"/>
                <w:b/>
                <w:sz w:val="28"/>
                <w:szCs w:val="28"/>
                <w:lang w:bidi="cy-GB"/>
              </w:rPr>
              <w:t>Galluogi EPS</w:t>
            </w:r>
          </w:p>
        </w:tc>
      </w:tr>
      <w:tr w:rsidR="00F42880" w:rsidRPr="00C470A9" w14:paraId="782BF77F" w14:textId="77777777" w:rsidTr="00CA5B2E">
        <w:tc>
          <w:tcPr>
            <w:tcW w:w="6973" w:type="dxa"/>
            <w:tcBorders>
              <w:top w:val="single" w:sz="12" w:space="0" w:color="auto"/>
              <w:left w:val="single" w:sz="12" w:space="0" w:color="auto"/>
            </w:tcBorders>
          </w:tcPr>
          <w:p w14:paraId="1D967CD8" w14:textId="2643C31E" w:rsidR="00F42880" w:rsidRPr="00C470A9" w:rsidRDefault="00F42880" w:rsidP="00F42880">
            <w:pPr>
              <w:rPr>
                <w:rFonts w:cstheme="minorHAnsi"/>
                <w:lang w:eastAsia="en-GB"/>
              </w:rPr>
            </w:pPr>
            <w:r w:rsidRPr="00C470A9">
              <w:rPr>
                <w:rFonts w:cstheme="minorHAnsi"/>
                <w:lang w:bidi="cy-GB"/>
              </w:rPr>
              <w:t>Gofyn am bresgripsiwn aur (manylion llawn isod)</w:t>
            </w:r>
          </w:p>
        </w:tc>
        <w:tc>
          <w:tcPr>
            <w:tcW w:w="2699" w:type="dxa"/>
            <w:vMerge w:val="restart"/>
            <w:tcBorders>
              <w:top w:val="single" w:sz="12" w:space="0" w:color="auto"/>
            </w:tcBorders>
            <w:shd w:val="clear" w:color="auto" w:fill="C5E0B3" w:themeFill="accent6" w:themeFillTint="66"/>
            <w:vAlign w:val="center"/>
          </w:tcPr>
          <w:p w14:paraId="31402EA8" w14:textId="65698289" w:rsidR="00F42880" w:rsidRPr="00C470A9" w:rsidRDefault="00F42880" w:rsidP="0088579D">
            <w:pPr>
              <w:jc w:val="center"/>
              <w:rPr>
                <w:rFonts w:cstheme="minorHAnsi"/>
                <w:lang w:eastAsia="en-GB"/>
              </w:rPr>
            </w:pPr>
            <w:r w:rsidRPr="00C470A9">
              <w:rPr>
                <w:rFonts w:cstheme="minorHAnsi"/>
                <w:lang w:bidi="cy-GB"/>
              </w:rPr>
              <w:t>Camau olaf i fynd yn fyw</w:t>
            </w:r>
          </w:p>
        </w:tc>
        <w:tc>
          <w:tcPr>
            <w:tcW w:w="1096" w:type="dxa"/>
            <w:tcBorders>
              <w:top w:val="single" w:sz="12" w:space="0" w:color="auto"/>
              <w:right w:val="single" w:sz="12" w:space="0" w:color="auto"/>
            </w:tcBorders>
          </w:tcPr>
          <w:p w14:paraId="064AA1C0" w14:textId="77777777" w:rsidR="00F42880" w:rsidRPr="00C470A9" w:rsidRDefault="00F42880" w:rsidP="00F42880">
            <w:pPr>
              <w:rPr>
                <w:rFonts w:cstheme="minorHAnsi"/>
                <w:lang w:eastAsia="en-GB"/>
              </w:rPr>
            </w:pPr>
          </w:p>
        </w:tc>
      </w:tr>
      <w:tr w:rsidR="00D837E4" w:rsidRPr="00C470A9" w14:paraId="1CD474EE" w14:textId="77777777" w:rsidTr="00CA5B2E">
        <w:tc>
          <w:tcPr>
            <w:tcW w:w="6973" w:type="dxa"/>
            <w:tcBorders>
              <w:left w:val="single" w:sz="12" w:space="0" w:color="auto"/>
            </w:tcBorders>
          </w:tcPr>
          <w:p w14:paraId="5C211F3A" w14:textId="77777777" w:rsidR="00D837E4" w:rsidRPr="00C470A9" w:rsidRDefault="00D837E4" w:rsidP="00D837E4">
            <w:pPr>
              <w:rPr>
                <w:rFonts w:cstheme="minorHAnsi"/>
                <w:lang w:eastAsia="en-GB"/>
              </w:rPr>
            </w:pPr>
            <w:r w:rsidRPr="00C470A9">
              <w:rPr>
                <w:rFonts w:cstheme="minorHAnsi"/>
                <w:lang w:bidi="cy-GB"/>
              </w:rPr>
              <w:t>Cyflenwr y system i alluogi swyddogaeth EPS o fewn system PMR.</w:t>
            </w:r>
          </w:p>
          <w:p w14:paraId="0790BCB5" w14:textId="2140E3E8" w:rsidR="00D837E4" w:rsidRPr="00C470A9" w:rsidRDefault="00D837E4" w:rsidP="00D837E4">
            <w:pPr>
              <w:rPr>
                <w:rFonts w:cstheme="minorHAnsi"/>
                <w:b/>
                <w:i/>
                <w:lang w:eastAsia="en-GB"/>
              </w:rPr>
            </w:pPr>
            <w:r w:rsidRPr="00C470A9">
              <w:rPr>
                <w:rFonts w:cstheme="minorHAnsi"/>
                <w:b/>
                <w:i/>
                <w:lang w:bidi="cy-GB"/>
              </w:rPr>
              <w:t>NODER: PEIDIWCH ag ychwanegu unrhyw enwebiadau i'r system PMR nes bod y presgripsiwn aur wedi'i brosesu</w:t>
            </w:r>
          </w:p>
        </w:tc>
        <w:tc>
          <w:tcPr>
            <w:tcW w:w="2699" w:type="dxa"/>
            <w:vMerge/>
          </w:tcPr>
          <w:p w14:paraId="56A42FDD" w14:textId="77777777" w:rsidR="00D837E4" w:rsidRPr="00C470A9" w:rsidRDefault="00D837E4" w:rsidP="00D837E4">
            <w:pPr>
              <w:jc w:val="center"/>
              <w:rPr>
                <w:rFonts w:cstheme="minorHAnsi"/>
                <w:lang w:eastAsia="en-GB"/>
              </w:rPr>
            </w:pPr>
          </w:p>
        </w:tc>
        <w:tc>
          <w:tcPr>
            <w:tcW w:w="1096" w:type="dxa"/>
            <w:tcBorders>
              <w:right w:val="single" w:sz="12" w:space="0" w:color="auto"/>
            </w:tcBorders>
          </w:tcPr>
          <w:p w14:paraId="73CD0F64" w14:textId="77777777" w:rsidR="00D837E4" w:rsidRPr="00C470A9" w:rsidRDefault="00D837E4" w:rsidP="00D837E4">
            <w:pPr>
              <w:rPr>
                <w:rFonts w:cstheme="minorHAnsi"/>
                <w:lang w:eastAsia="en-GB"/>
              </w:rPr>
            </w:pPr>
          </w:p>
        </w:tc>
      </w:tr>
      <w:tr w:rsidR="00D837E4" w:rsidRPr="00C470A9" w14:paraId="757D94E5" w14:textId="77777777" w:rsidTr="00CA5B2E">
        <w:tc>
          <w:tcPr>
            <w:tcW w:w="6973" w:type="dxa"/>
            <w:tcBorders>
              <w:left w:val="single" w:sz="12" w:space="0" w:color="auto"/>
              <w:bottom w:val="single" w:sz="12" w:space="0" w:color="auto"/>
            </w:tcBorders>
          </w:tcPr>
          <w:p w14:paraId="52DB91C4" w14:textId="4311AB69" w:rsidR="00D837E4" w:rsidRPr="00C470A9" w:rsidRDefault="00D837E4" w:rsidP="00D837E4">
            <w:pPr>
              <w:rPr>
                <w:rFonts w:cstheme="minorHAnsi"/>
                <w:lang w:eastAsia="en-GB"/>
              </w:rPr>
            </w:pPr>
            <w:r w:rsidRPr="00C470A9">
              <w:rPr>
                <w:rFonts w:cstheme="minorHAnsi"/>
                <w:lang w:bidi="cy-GB"/>
              </w:rPr>
              <w:t>Prosesu presgripsiwn aur yn ôl y cyfarwyddiadau (bydd yn cael ei anfon drwy e-bost)</w:t>
            </w:r>
          </w:p>
        </w:tc>
        <w:tc>
          <w:tcPr>
            <w:tcW w:w="2699" w:type="dxa"/>
            <w:vMerge/>
          </w:tcPr>
          <w:p w14:paraId="4C73FFD1" w14:textId="77777777" w:rsidR="00D837E4" w:rsidRPr="00C470A9" w:rsidRDefault="00D837E4" w:rsidP="00D837E4">
            <w:pPr>
              <w:jc w:val="center"/>
              <w:rPr>
                <w:rFonts w:cstheme="minorHAnsi"/>
                <w:lang w:eastAsia="en-GB"/>
              </w:rPr>
            </w:pPr>
          </w:p>
        </w:tc>
        <w:tc>
          <w:tcPr>
            <w:tcW w:w="1096" w:type="dxa"/>
            <w:tcBorders>
              <w:bottom w:val="single" w:sz="12" w:space="0" w:color="auto"/>
              <w:right w:val="single" w:sz="12" w:space="0" w:color="auto"/>
            </w:tcBorders>
          </w:tcPr>
          <w:p w14:paraId="1929D92F" w14:textId="77777777" w:rsidR="00D837E4" w:rsidRPr="00C470A9" w:rsidRDefault="00D837E4" w:rsidP="00D837E4">
            <w:pPr>
              <w:rPr>
                <w:rFonts w:cstheme="minorHAnsi"/>
                <w:lang w:eastAsia="en-GB"/>
              </w:rPr>
            </w:pPr>
          </w:p>
        </w:tc>
      </w:tr>
      <w:tr w:rsidR="00D837E4" w:rsidRPr="00C470A9" w14:paraId="79A98452" w14:textId="77777777" w:rsidTr="00A615DB">
        <w:trPr>
          <w:trHeight w:val="586"/>
        </w:trPr>
        <w:tc>
          <w:tcPr>
            <w:tcW w:w="10768" w:type="dxa"/>
            <w:gridSpan w:val="3"/>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317BE914" w14:textId="2ED2CE84" w:rsidR="00D837E4" w:rsidRPr="00C470A9" w:rsidRDefault="00D837E4" w:rsidP="00A615DB">
            <w:pPr>
              <w:rPr>
                <w:rFonts w:cstheme="minorHAnsi"/>
                <w:lang w:eastAsia="en-GB"/>
              </w:rPr>
            </w:pPr>
            <w:r w:rsidRPr="00C470A9">
              <w:rPr>
                <w:rFonts w:cstheme="minorHAnsi"/>
                <w:b/>
                <w:sz w:val="28"/>
                <w:szCs w:val="28"/>
                <w:lang w:bidi="cy-GB"/>
              </w:rPr>
              <w:t>BYW gydag EPS</w:t>
            </w:r>
          </w:p>
        </w:tc>
      </w:tr>
      <w:tr w:rsidR="00D837E4" w:rsidRPr="00C470A9" w14:paraId="12C03D22" w14:textId="77777777" w:rsidTr="008E1C8A">
        <w:tc>
          <w:tcPr>
            <w:tcW w:w="10768" w:type="dxa"/>
            <w:gridSpan w:val="3"/>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703AAE7" w14:textId="38EAA896" w:rsidR="00D837E4" w:rsidRPr="00C470A9" w:rsidRDefault="00D837E4" w:rsidP="00D837E4">
            <w:pPr>
              <w:rPr>
                <w:rFonts w:cstheme="minorHAnsi"/>
                <w:b/>
                <w:lang w:eastAsia="en-GB"/>
              </w:rPr>
            </w:pPr>
            <w:r w:rsidRPr="00C470A9">
              <w:rPr>
                <w:rFonts w:cstheme="minorHAnsi"/>
                <w:b/>
                <w:lang w:bidi="cy-GB"/>
              </w:rPr>
              <w:t>Unwaith y bydd y presgripsiwn aur wedi'i brosesu:</w:t>
            </w:r>
          </w:p>
        </w:tc>
      </w:tr>
      <w:tr w:rsidR="00D837E4" w:rsidRPr="00C470A9" w14:paraId="3A0C1F6D" w14:textId="77777777" w:rsidTr="00CA5B2E">
        <w:tc>
          <w:tcPr>
            <w:tcW w:w="6973" w:type="dxa"/>
            <w:tcBorders>
              <w:top w:val="single" w:sz="12" w:space="0" w:color="auto"/>
              <w:left w:val="single" w:sz="12" w:space="0" w:color="auto"/>
              <w:bottom w:val="single" w:sz="4" w:space="0" w:color="auto"/>
            </w:tcBorders>
          </w:tcPr>
          <w:p w14:paraId="73F5F353" w14:textId="5744A93F" w:rsidR="00D837E4" w:rsidRPr="00C470A9" w:rsidRDefault="00D837E4" w:rsidP="00D837E4">
            <w:pPr>
              <w:pStyle w:val="ListParagraph"/>
              <w:numPr>
                <w:ilvl w:val="0"/>
                <w:numId w:val="6"/>
              </w:numPr>
              <w:ind w:left="447"/>
              <w:rPr>
                <w:rFonts w:cstheme="minorHAnsi"/>
                <w:lang w:eastAsia="en-GB"/>
              </w:rPr>
            </w:pPr>
            <w:r w:rsidRPr="00C470A9">
              <w:rPr>
                <w:rFonts w:cstheme="minorHAnsi"/>
                <w:lang w:bidi="cy-GB"/>
              </w:rPr>
              <w:lastRenderedPageBreak/>
              <w:t>Mewnbynnu enwebiadau i'r system PMR</w:t>
            </w:r>
          </w:p>
        </w:tc>
        <w:tc>
          <w:tcPr>
            <w:tcW w:w="2699" w:type="dxa"/>
            <w:vMerge w:val="restart"/>
            <w:tcBorders>
              <w:top w:val="single" w:sz="12" w:space="0" w:color="auto"/>
              <w:bottom w:val="single" w:sz="4" w:space="0" w:color="auto"/>
            </w:tcBorders>
            <w:shd w:val="clear" w:color="auto" w:fill="E7E6E6" w:themeFill="background2"/>
            <w:vAlign w:val="center"/>
          </w:tcPr>
          <w:p w14:paraId="3D84BD46" w14:textId="7B102F66" w:rsidR="00D837E4" w:rsidRPr="00C470A9" w:rsidRDefault="00D837E4" w:rsidP="00D837E4">
            <w:pPr>
              <w:jc w:val="center"/>
              <w:rPr>
                <w:rFonts w:cstheme="minorHAnsi"/>
                <w:b/>
                <w:lang w:eastAsia="en-GB"/>
              </w:rPr>
            </w:pPr>
            <w:r w:rsidRPr="00C470A9">
              <w:rPr>
                <w:rFonts w:cstheme="minorHAnsi"/>
                <w:b/>
                <w:lang w:bidi="cy-GB"/>
              </w:rPr>
              <w:t>Unwaith y bydd yn Fyw</w:t>
            </w:r>
          </w:p>
        </w:tc>
        <w:tc>
          <w:tcPr>
            <w:tcW w:w="1096" w:type="dxa"/>
            <w:tcBorders>
              <w:top w:val="single" w:sz="12" w:space="0" w:color="auto"/>
              <w:bottom w:val="single" w:sz="4" w:space="0" w:color="auto"/>
              <w:right w:val="single" w:sz="12" w:space="0" w:color="auto"/>
            </w:tcBorders>
          </w:tcPr>
          <w:p w14:paraId="285E05AA" w14:textId="77777777" w:rsidR="00D837E4" w:rsidRPr="00C470A9" w:rsidRDefault="00D837E4" w:rsidP="00D837E4">
            <w:pPr>
              <w:rPr>
                <w:rFonts w:cstheme="minorHAnsi"/>
                <w:lang w:eastAsia="en-GB"/>
              </w:rPr>
            </w:pPr>
          </w:p>
        </w:tc>
      </w:tr>
      <w:tr w:rsidR="00D837E4" w:rsidRPr="00C470A9" w14:paraId="71F804C3" w14:textId="77777777" w:rsidTr="00CA5B2E">
        <w:tc>
          <w:tcPr>
            <w:tcW w:w="6973" w:type="dxa"/>
            <w:tcBorders>
              <w:left w:val="single" w:sz="12" w:space="0" w:color="auto"/>
              <w:bottom w:val="single" w:sz="4" w:space="0" w:color="auto"/>
            </w:tcBorders>
          </w:tcPr>
          <w:p w14:paraId="1F7E6137" w14:textId="3AB7EB63" w:rsidR="00D837E4" w:rsidRPr="00C470A9" w:rsidRDefault="00D837E4" w:rsidP="00D837E4">
            <w:pPr>
              <w:pStyle w:val="ListParagraph"/>
              <w:numPr>
                <w:ilvl w:val="0"/>
                <w:numId w:val="6"/>
              </w:numPr>
              <w:ind w:left="447"/>
              <w:rPr>
                <w:rFonts w:cstheme="minorHAnsi"/>
                <w:lang w:eastAsia="en-GB"/>
              </w:rPr>
            </w:pPr>
            <w:r w:rsidRPr="00C470A9">
              <w:rPr>
                <w:rFonts w:cstheme="minorHAnsi"/>
                <w:lang w:bidi="cy-GB"/>
              </w:rPr>
              <w:t>Hysbysu meddygfeydd teulu rydych chi'n derbyn presgripsiynau ganddynt yn rheolaidd bod y fferyllfa'n fyw gydag EPS</w:t>
            </w:r>
          </w:p>
        </w:tc>
        <w:tc>
          <w:tcPr>
            <w:tcW w:w="2699" w:type="dxa"/>
            <w:vMerge/>
            <w:tcBorders>
              <w:bottom w:val="single" w:sz="4" w:space="0" w:color="auto"/>
            </w:tcBorders>
            <w:shd w:val="clear" w:color="auto" w:fill="E7E6E6" w:themeFill="background2"/>
          </w:tcPr>
          <w:p w14:paraId="4E644250" w14:textId="77777777" w:rsidR="00D837E4" w:rsidRPr="00C470A9" w:rsidRDefault="00D837E4" w:rsidP="00D837E4">
            <w:pPr>
              <w:jc w:val="center"/>
              <w:rPr>
                <w:rFonts w:cstheme="minorHAnsi"/>
                <w:lang w:eastAsia="en-GB"/>
              </w:rPr>
            </w:pPr>
          </w:p>
        </w:tc>
        <w:tc>
          <w:tcPr>
            <w:tcW w:w="1096" w:type="dxa"/>
            <w:tcBorders>
              <w:bottom w:val="single" w:sz="4" w:space="0" w:color="auto"/>
              <w:right w:val="single" w:sz="12" w:space="0" w:color="auto"/>
            </w:tcBorders>
          </w:tcPr>
          <w:p w14:paraId="7750CDE7" w14:textId="77777777" w:rsidR="00D837E4" w:rsidRPr="00C470A9" w:rsidRDefault="00D837E4" w:rsidP="00D837E4">
            <w:pPr>
              <w:rPr>
                <w:rFonts w:cstheme="minorHAnsi"/>
                <w:lang w:eastAsia="en-GB"/>
              </w:rPr>
            </w:pPr>
          </w:p>
        </w:tc>
      </w:tr>
      <w:tr w:rsidR="00D837E4" w:rsidRPr="00C470A9" w14:paraId="7E25DC87" w14:textId="77777777" w:rsidTr="00CA5B2E">
        <w:tc>
          <w:tcPr>
            <w:tcW w:w="6973" w:type="dxa"/>
            <w:tcBorders>
              <w:left w:val="single" w:sz="12" w:space="0" w:color="auto"/>
              <w:bottom w:val="single" w:sz="4" w:space="0" w:color="auto"/>
            </w:tcBorders>
          </w:tcPr>
          <w:p w14:paraId="48B46E5F" w14:textId="670E9152" w:rsidR="00D837E4" w:rsidRPr="00C470A9" w:rsidRDefault="00D837E4" w:rsidP="00D837E4">
            <w:pPr>
              <w:pStyle w:val="ListParagraph"/>
              <w:numPr>
                <w:ilvl w:val="0"/>
                <w:numId w:val="6"/>
              </w:numPr>
              <w:ind w:left="447"/>
              <w:rPr>
                <w:rFonts w:cstheme="minorHAnsi"/>
                <w:lang w:eastAsia="en-GB"/>
              </w:rPr>
            </w:pPr>
            <w:r w:rsidRPr="00C470A9">
              <w:rPr>
                <w:rFonts w:cstheme="minorHAnsi"/>
                <w:lang w:bidi="cy-GB"/>
              </w:rPr>
              <w:t>Gwirio’r system PMR bob dydd am bresgripsiynau EPS</w:t>
            </w:r>
          </w:p>
        </w:tc>
        <w:tc>
          <w:tcPr>
            <w:tcW w:w="2699" w:type="dxa"/>
            <w:vMerge/>
            <w:tcBorders>
              <w:bottom w:val="single" w:sz="4" w:space="0" w:color="auto"/>
            </w:tcBorders>
            <w:shd w:val="clear" w:color="auto" w:fill="E7E6E6" w:themeFill="background2"/>
          </w:tcPr>
          <w:p w14:paraId="4CFB1EDC" w14:textId="77777777" w:rsidR="00D837E4" w:rsidRPr="00C470A9" w:rsidRDefault="00D837E4" w:rsidP="00D837E4">
            <w:pPr>
              <w:jc w:val="center"/>
              <w:rPr>
                <w:rFonts w:cstheme="minorHAnsi"/>
                <w:lang w:eastAsia="en-GB"/>
              </w:rPr>
            </w:pPr>
          </w:p>
        </w:tc>
        <w:tc>
          <w:tcPr>
            <w:tcW w:w="1096" w:type="dxa"/>
            <w:tcBorders>
              <w:bottom w:val="single" w:sz="4" w:space="0" w:color="auto"/>
              <w:right w:val="single" w:sz="12" w:space="0" w:color="auto"/>
            </w:tcBorders>
          </w:tcPr>
          <w:p w14:paraId="58DBAA6C" w14:textId="77777777" w:rsidR="00D837E4" w:rsidRPr="00C470A9" w:rsidRDefault="00D837E4" w:rsidP="00D837E4">
            <w:pPr>
              <w:rPr>
                <w:rFonts w:cstheme="minorHAnsi"/>
                <w:lang w:eastAsia="en-GB"/>
              </w:rPr>
            </w:pPr>
          </w:p>
        </w:tc>
      </w:tr>
      <w:tr w:rsidR="00D837E4" w:rsidRPr="00C470A9" w14:paraId="1D9B576B" w14:textId="77777777" w:rsidTr="00CA5B2E">
        <w:tc>
          <w:tcPr>
            <w:tcW w:w="6973" w:type="dxa"/>
            <w:tcBorders>
              <w:left w:val="single" w:sz="12" w:space="0" w:color="auto"/>
              <w:bottom w:val="single" w:sz="4" w:space="0" w:color="auto"/>
            </w:tcBorders>
          </w:tcPr>
          <w:p w14:paraId="16379C05" w14:textId="56E0ECC9" w:rsidR="00D837E4" w:rsidRPr="00C470A9" w:rsidRDefault="00D837E4" w:rsidP="00D837E4">
            <w:pPr>
              <w:pStyle w:val="ListParagraph"/>
              <w:numPr>
                <w:ilvl w:val="0"/>
                <w:numId w:val="6"/>
              </w:numPr>
              <w:ind w:left="447"/>
              <w:rPr>
                <w:rFonts w:cstheme="minorHAnsi"/>
                <w:lang w:eastAsia="en-GB"/>
              </w:rPr>
            </w:pPr>
            <w:r w:rsidRPr="00C470A9">
              <w:rPr>
                <w:rFonts w:cstheme="minorHAnsi"/>
                <w:lang w:bidi="cy-GB"/>
              </w:rPr>
              <w:t>Dilynwch hyfforddiant / canllawiau i gyflenwi presgripsiynau EPS a hawlio amdanynt</w:t>
            </w:r>
          </w:p>
        </w:tc>
        <w:tc>
          <w:tcPr>
            <w:tcW w:w="2699" w:type="dxa"/>
            <w:vMerge/>
            <w:tcBorders>
              <w:bottom w:val="single" w:sz="4" w:space="0" w:color="auto"/>
            </w:tcBorders>
            <w:shd w:val="clear" w:color="auto" w:fill="E7E6E6" w:themeFill="background2"/>
          </w:tcPr>
          <w:p w14:paraId="6E69250F" w14:textId="77777777" w:rsidR="00D837E4" w:rsidRPr="00C470A9" w:rsidRDefault="00D837E4" w:rsidP="00D837E4">
            <w:pPr>
              <w:jc w:val="center"/>
              <w:rPr>
                <w:rFonts w:cstheme="minorHAnsi"/>
                <w:lang w:eastAsia="en-GB"/>
              </w:rPr>
            </w:pPr>
          </w:p>
        </w:tc>
        <w:tc>
          <w:tcPr>
            <w:tcW w:w="1096" w:type="dxa"/>
            <w:tcBorders>
              <w:bottom w:val="single" w:sz="4" w:space="0" w:color="auto"/>
              <w:right w:val="single" w:sz="12" w:space="0" w:color="auto"/>
            </w:tcBorders>
          </w:tcPr>
          <w:p w14:paraId="52BFA7F6" w14:textId="77777777" w:rsidR="00D837E4" w:rsidRPr="00C470A9" w:rsidRDefault="00D837E4" w:rsidP="00D837E4">
            <w:pPr>
              <w:rPr>
                <w:rFonts w:cstheme="minorHAnsi"/>
                <w:lang w:eastAsia="en-GB"/>
              </w:rPr>
            </w:pPr>
          </w:p>
        </w:tc>
      </w:tr>
      <w:tr w:rsidR="00D837E4" w:rsidRPr="00C470A9" w14:paraId="537D8D71" w14:textId="77777777" w:rsidTr="00CA5B2E">
        <w:tc>
          <w:tcPr>
            <w:tcW w:w="6973" w:type="dxa"/>
            <w:tcBorders>
              <w:left w:val="single" w:sz="12" w:space="0" w:color="auto"/>
              <w:bottom w:val="single" w:sz="12" w:space="0" w:color="auto"/>
            </w:tcBorders>
          </w:tcPr>
          <w:p w14:paraId="35798E64" w14:textId="4BA9C860" w:rsidR="00D837E4" w:rsidRPr="00C470A9" w:rsidRDefault="00D837E4" w:rsidP="00D837E4">
            <w:pPr>
              <w:pStyle w:val="ListParagraph"/>
              <w:numPr>
                <w:ilvl w:val="0"/>
                <w:numId w:val="6"/>
              </w:numPr>
              <w:ind w:left="447"/>
              <w:rPr>
                <w:rFonts w:cstheme="minorHAnsi"/>
                <w:lang w:eastAsia="en-GB"/>
              </w:rPr>
            </w:pPr>
            <w:r w:rsidRPr="00C470A9">
              <w:rPr>
                <w:rFonts w:cstheme="minorHAnsi"/>
                <w:lang w:bidi="cy-GB"/>
              </w:rPr>
              <w:t>Dilynwch fodel cymorth EPS ar gyfer unrhyw ofynion cymorth ar ôl mynd yn fyw</w:t>
            </w:r>
          </w:p>
        </w:tc>
        <w:tc>
          <w:tcPr>
            <w:tcW w:w="2699" w:type="dxa"/>
            <w:vMerge/>
            <w:tcBorders>
              <w:bottom w:val="single" w:sz="12" w:space="0" w:color="auto"/>
            </w:tcBorders>
            <w:shd w:val="clear" w:color="auto" w:fill="E7E6E6" w:themeFill="background2"/>
          </w:tcPr>
          <w:p w14:paraId="13586414" w14:textId="77777777" w:rsidR="00D837E4" w:rsidRPr="00C470A9" w:rsidRDefault="00D837E4" w:rsidP="00D837E4">
            <w:pPr>
              <w:jc w:val="center"/>
              <w:rPr>
                <w:rFonts w:cstheme="minorHAnsi"/>
                <w:lang w:eastAsia="en-GB"/>
              </w:rPr>
            </w:pPr>
          </w:p>
        </w:tc>
        <w:tc>
          <w:tcPr>
            <w:tcW w:w="1096" w:type="dxa"/>
            <w:tcBorders>
              <w:bottom w:val="single" w:sz="12" w:space="0" w:color="auto"/>
              <w:right w:val="single" w:sz="12" w:space="0" w:color="auto"/>
            </w:tcBorders>
          </w:tcPr>
          <w:p w14:paraId="41040D43" w14:textId="77777777" w:rsidR="00D837E4" w:rsidRPr="00C470A9" w:rsidRDefault="00D837E4" w:rsidP="00D837E4">
            <w:pPr>
              <w:rPr>
                <w:rFonts w:cstheme="minorHAnsi"/>
                <w:lang w:eastAsia="en-GB"/>
              </w:rPr>
            </w:pPr>
          </w:p>
        </w:tc>
      </w:tr>
    </w:tbl>
    <w:p w14:paraId="4E143CDC" w14:textId="77777777" w:rsidR="001465F9" w:rsidRPr="00C470A9" w:rsidRDefault="001465F9" w:rsidP="00A10929">
      <w:pPr>
        <w:spacing w:after="0"/>
        <w:rPr>
          <w:rFonts w:cstheme="minorHAnsi"/>
          <w:sz w:val="24"/>
          <w:szCs w:val="24"/>
          <w:lang w:eastAsia="en-GB"/>
        </w:rPr>
      </w:pPr>
    </w:p>
    <w:p w14:paraId="6FE163CB" w14:textId="734EB5D1" w:rsidR="001805CD" w:rsidRPr="00C470A9" w:rsidRDefault="001805CD" w:rsidP="00CC6CAD">
      <w:pPr>
        <w:rPr>
          <w:rFonts w:cstheme="minorHAnsi"/>
          <w:lang w:eastAsia="en-GB"/>
        </w:rPr>
        <w:sectPr w:rsidR="001805CD" w:rsidRPr="00C470A9" w:rsidSect="00461DAC">
          <w:pgSz w:w="11906" w:h="16838"/>
          <w:pgMar w:top="568" w:right="993" w:bottom="1440" w:left="709" w:header="708" w:footer="438" w:gutter="0"/>
          <w:cols w:space="708"/>
          <w:titlePg/>
          <w:docGrid w:linePitch="360"/>
        </w:sectPr>
      </w:pPr>
    </w:p>
    <w:p w14:paraId="08ED0694" w14:textId="58EDA559" w:rsidR="002A34E0" w:rsidRPr="00C470A9" w:rsidRDefault="002A34E0" w:rsidP="008075E4">
      <w:pPr>
        <w:pStyle w:val="Heading1"/>
        <w:ind w:left="-284"/>
        <w:jc w:val="center"/>
        <w:rPr>
          <w:rFonts w:asciiTheme="minorHAnsi" w:eastAsia="Times New Roman" w:hAnsiTheme="minorHAnsi" w:cstheme="minorHAnsi"/>
          <w:u w:val="single"/>
          <w:lang w:eastAsia="en-GB"/>
        </w:rPr>
      </w:pPr>
      <w:bookmarkStart w:id="2" w:name="_Toc207192953"/>
      <w:r w:rsidRPr="00C470A9">
        <w:rPr>
          <w:rFonts w:asciiTheme="minorHAnsi" w:eastAsia="Times New Roman" w:hAnsiTheme="minorHAnsi" w:cstheme="minorHAnsi"/>
          <w:u w:val="single"/>
          <w:lang w:bidi="cy-GB"/>
        </w:rPr>
        <w:lastRenderedPageBreak/>
        <w:t>Canllawiau ategol ar gyfer gweithgareddau parodrwydd:</w:t>
      </w:r>
      <w:bookmarkEnd w:id="2"/>
    </w:p>
    <w:p w14:paraId="331B5FD0" w14:textId="167F9B6A" w:rsidR="00347807" w:rsidRPr="00C470A9" w:rsidRDefault="002611A6" w:rsidP="00337F5E">
      <w:pPr>
        <w:pStyle w:val="Heading1"/>
        <w:ind w:left="-567"/>
        <w:rPr>
          <w:rFonts w:asciiTheme="minorHAnsi" w:eastAsia="Times New Roman" w:hAnsiTheme="minorHAnsi" w:cstheme="minorHAnsi"/>
          <w:lang w:eastAsia="en-GB"/>
        </w:rPr>
      </w:pPr>
      <w:bookmarkStart w:id="3" w:name="_Toc207192954"/>
      <w:r w:rsidRPr="00C470A9">
        <w:rPr>
          <w:rFonts w:asciiTheme="minorHAnsi" w:eastAsia="Times New Roman" w:hAnsiTheme="minorHAnsi" w:cstheme="minorHAnsi"/>
          <w:lang w:bidi="cy-GB"/>
        </w:rPr>
        <w:t>Gwiriadau cychwynnol</w:t>
      </w:r>
      <w:bookmarkEnd w:id="3"/>
    </w:p>
    <w:tbl>
      <w:tblPr>
        <w:tblpPr w:leftFromText="180" w:rightFromText="180" w:vertAnchor="text" w:horzAnchor="margin" w:tblpX="-578" w:tblpY="282"/>
        <w:tblW w:w="14885" w:type="dxa"/>
        <w:tblLayout w:type="fixed"/>
        <w:tblLook w:val="04A0" w:firstRow="1" w:lastRow="0" w:firstColumn="1" w:lastColumn="0" w:noHBand="0" w:noVBand="1"/>
        <w:tblCaption w:val="Initial checks"/>
        <w:tblDescription w:val="Initial checks to be done."/>
      </w:tblPr>
      <w:tblGrid>
        <w:gridCol w:w="2552"/>
        <w:gridCol w:w="5812"/>
        <w:gridCol w:w="4536"/>
        <w:gridCol w:w="1985"/>
      </w:tblGrid>
      <w:tr w:rsidR="003236B7" w:rsidRPr="00C470A9" w14:paraId="2D304206" w14:textId="77777777" w:rsidTr="00B71E5B">
        <w:trPr>
          <w:cantSplit/>
          <w:trHeight w:val="417"/>
          <w:tblHeader/>
        </w:trPr>
        <w:tc>
          <w:tcPr>
            <w:tcW w:w="2552"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tcPr>
          <w:p w14:paraId="09F682F6" w14:textId="77777777" w:rsidR="003236B7" w:rsidRPr="00B71E5B" w:rsidRDefault="003236B7" w:rsidP="00B71E5B">
            <w:pPr>
              <w:spacing w:after="0" w:line="240" w:lineRule="auto"/>
              <w:jc w:val="center"/>
              <w:rPr>
                <w:rFonts w:eastAsia="Times New Roman" w:cstheme="minorHAnsi"/>
                <w:b/>
                <w:bCs/>
                <w:color w:val="000000"/>
                <w:kern w:val="0"/>
                <w:sz w:val="24"/>
                <w:szCs w:val="24"/>
                <w:lang w:eastAsia="en-GB"/>
                <w14:ligatures w14:val="none"/>
              </w:rPr>
            </w:pPr>
            <w:r w:rsidRPr="00B71E5B">
              <w:rPr>
                <w:rFonts w:eastAsia="Times New Roman" w:cstheme="minorHAnsi"/>
                <w:b/>
                <w:color w:val="000000"/>
                <w:kern w:val="0"/>
                <w:sz w:val="24"/>
                <w:szCs w:val="24"/>
                <w:lang w:bidi="cy-GB"/>
                <w14:ligatures w14:val="none"/>
              </w:rPr>
              <w:t>Gweithgaredd</w:t>
            </w:r>
          </w:p>
        </w:tc>
        <w:tc>
          <w:tcPr>
            <w:tcW w:w="5812" w:type="dxa"/>
            <w:tcBorders>
              <w:top w:val="single" w:sz="4" w:space="0" w:color="auto"/>
              <w:left w:val="nil"/>
              <w:bottom w:val="single" w:sz="4" w:space="0" w:color="auto"/>
              <w:right w:val="single" w:sz="2" w:space="0" w:color="auto"/>
            </w:tcBorders>
            <w:shd w:val="clear" w:color="auto" w:fill="B4C6E7" w:themeFill="accent1" w:themeFillTint="66"/>
            <w:vAlign w:val="center"/>
          </w:tcPr>
          <w:p w14:paraId="510ACAEB" w14:textId="77777777" w:rsidR="003236B7" w:rsidRPr="00B71E5B" w:rsidRDefault="003236B7" w:rsidP="00B71E5B">
            <w:pPr>
              <w:spacing w:after="0" w:line="240" w:lineRule="auto"/>
              <w:jc w:val="center"/>
              <w:rPr>
                <w:rFonts w:eastAsia="Times New Roman" w:cstheme="minorHAnsi"/>
                <w:b/>
                <w:bCs/>
                <w:color w:val="000000"/>
                <w:kern w:val="0"/>
                <w:sz w:val="24"/>
                <w:szCs w:val="24"/>
                <w:lang w:eastAsia="en-GB"/>
                <w14:ligatures w14:val="none"/>
              </w:rPr>
            </w:pPr>
            <w:r w:rsidRPr="00B71E5B">
              <w:rPr>
                <w:rFonts w:eastAsia="Times New Roman" w:cstheme="minorHAnsi"/>
                <w:b/>
                <w:color w:val="000000"/>
                <w:kern w:val="0"/>
                <w:sz w:val="24"/>
                <w:szCs w:val="24"/>
                <w:lang w:bidi="cy-GB"/>
                <w14:ligatures w14:val="none"/>
              </w:rPr>
              <w:t>Gwybodaeth Ategol</w:t>
            </w:r>
          </w:p>
        </w:tc>
        <w:tc>
          <w:tcPr>
            <w:tcW w:w="4536" w:type="dxa"/>
            <w:tcBorders>
              <w:top w:val="single" w:sz="4" w:space="0" w:color="auto"/>
              <w:left w:val="single" w:sz="2" w:space="0" w:color="auto"/>
              <w:bottom w:val="single" w:sz="2" w:space="0" w:color="auto"/>
              <w:right w:val="single" w:sz="2" w:space="0" w:color="auto"/>
            </w:tcBorders>
            <w:shd w:val="clear" w:color="auto" w:fill="B4C6E7" w:themeFill="accent1" w:themeFillTint="66"/>
            <w:vAlign w:val="center"/>
          </w:tcPr>
          <w:p w14:paraId="26177203" w14:textId="77777777" w:rsidR="003236B7" w:rsidRPr="00B71E5B" w:rsidRDefault="003236B7" w:rsidP="00B71E5B">
            <w:pPr>
              <w:spacing w:after="0" w:line="240" w:lineRule="auto"/>
              <w:jc w:val="center"/>
              <w:rPr>
                <w:rFonts w:eastAsia="Times New Roman" w:cstheme="minorHAnsi"/>
                <w:b/>
                <w:bCs/>
                <w:color w:val="000000"/>
                <w:kern w:val="0"/>
                <w:sz w:val="24"/>
                <w:szCs w:val="24"/>
                <w:lang w:eastAsia="en-GB"/>
                <w14:ligatures w14:val="none"/>
              </w:rPr>
            </w:pPr>
            <w:r w:rsidRPr="00B71E5B">
              <w:rPr>
                <w:rFonts w:eastAsia="Times New Roman" w:cstheme="minorHAnsi"/>
                <w:b/>
                <w:color w:val="000000"/>
                <w:kern w:val="0"/>
                <w:sz w:val="24"/>
                <w:szCs w:val="24"/>
                <w:lang w:bidi="cy-GB"/>
                <w14:ligatures w14:val="none"/>
              </w:rPr>
              <w:t>Dolenni/gwybodaeth gyswllt</w:t>
            </w:r>
          </w:p>
        </w:tc>
        <w:tc>
          <w:tcPr>
            <w:tcW w:w="1985" w:type="dxa"/>
            <w:tcBorders>
              <w:top w:val="single" w:sz="4" w:space="0" w:color="auto"/>
              <w:left w:val="single" w:sz="2" w:space="0" w:color="auto"/>
              <w:bottom w:val="single" w:sz="2" w:space="0" w:color="auto"/>
              <w:right w:val="single" w:sz="4" w:space="0" w:color="auto"/>
            </w:tcBorders>
            <w:shd w:val="clear" w:color="auto" w:fill="B4C6E7" w:themeFill="accent1" w:themeFillTint="66"/>
            <w:noWrap/>
            <w:vAlign w:val="center"/>
          </w:tcPr>
          <w:p w14:paraId="6C7DB25B" w14:textId="77777777" w:rsidR="003236B7" w:rsidRPr="00B71E5B" w:rsidRDefault="003236B7" w:rsidP="00B71E5B">
            <w:pPr>
              <w:spacing w:after="0" w:line="240" w:lineRule="auto"/>
              <w:jc w:val="center"/>
              <w:rPr>
                <w:rFonts w:eastAsia="Times New Roman" w:cstheme="minorHAnsi"/>
                <w:b/>
                <w:bCs/>
                <w:color w:val="000000"/>
                <w:kern w:val="0"/>
                <w:sz w:val="24"/>
                <w:szCs w:val="24"/>
                <w:lang w:eastAsia="en-GB"/>
                <w14:ligatures w14:val="none"/>
              </w:rPr>
            </w:pPr>
            <w:r w:rsidRPr="00B71E5B">
              <w:rPr>
                <w:rFonts w:eastAsia="Times New Roman" w:cstheme="minorHAnsi"/>
                <w:b/>
                <w:color w:val="000000"/>
                <w:kern w:val="0"/>
                <w:sz w:val="24"/>
                <w:szCs w:val="24"/>
                <w:lang w:bidi="cy-GB"/>
                <w14:ligatures w14:val="none"/>
              </w:rPr>
              <w:t>Amserlen</w:t>
            </w:r>
          </w:p>
        </w:tc>
      </w:tr>
      <w:tr w:rsidR="003236B7" w:rsidRPr="00C470A9" w14:paraId="2F5739DF" w14:textId="77777777" w:rsidTr="00D7721C">
        <w:trPr>
          <w:trHeight w:val="1921"/>
        </w:trPr>
        <w:tc>
          <w:tcPr>
            <w:tcW w:w="2552" w:type="dxa"/>
            <w:tcBorders>
              <w:top w:val="single" w:sz="4" w:space="0" w:color="auto"/>
              <w:left w:val="single" w:sz="4" w:space="0" w:color="auto"/>
              <w:bottom w:val="single" w:sz="4" w:space="0" w:color="auto"/>
              <w:right w:val="single" w:sz="4" w:space="0" w:color="auto"/>
            </w:tcBorders>
            <w:vAlign w:val="center"/>
          </w:tcPr>
          <w:p w14:paraId="2F61A87D" w14:textId="308E5D95" w:rsidR="003236B7" w:rsidRPr="00C470A9" w:rsidRDefault="445EA195" w:rsidP="00E30735">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Gwirio manylion eich fferyllfa / cofnod ODS</w:t>
            </w:r>
          </w:p>
        </w:tc>
        <w:tc>
          <w:tcPr>
            <w:tcW w:w="5812" w:type="dxa"/>
            <w:tcBorders>
              <w:top w:val="single" w:sz="4" w:space="0" w:color="auto"/>
              <w:left w:val="nil"/>
              <w:bottom w:val="single" w:sz="4" w:space="0" w:color="auto"/>
              <w:right w:val="single" w:sz="2" w:space="0" w:color="auto"/>
            </w:tcBorders>
            <w:vAlign w:val="center"/>
          </w:tcPr>
          <w:p w14:paraId="020504C8" w14:textId="5300B746" w:rsidR="00D9105B" w:rsidRPr="00C470A9" w:rsidRDefault="00D9105B" w:rsidP="00E3073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Mae pob fferyllfa wedi cael cod </w:t>
            </w:r>
            <w:r w:rsidRPr="00C470A9">
              <w:rPr>
                <w:rFonts w:eastAsia="Times New Roman" w:cstheme="minorHAnsi"/>
                <w:b/>
                <w:color w:val="000000"/>
                <w:kern w:val="0"/>
                <w:sz w:val="24"/>
                <w:szCs w:val="24"/>
                <w:lang w:bidi="cy-GB"/>
                <w14:ligatures w14:val="none"/>
              </w:rPr>
              <w:t>Gwasanaeth Data Sefydliad (ODS)</w:t>
            </w:r>
            <w:r w:rsidRPr="00C470A9">
              <w:rPr>
                <w:rFonts w:eastAsia="Times New Roman" w:cstheme="minorHAnsi"/>
                <w:color w:val="000000"/>
                <w:kern w:val="0"/>
                <w:sz w:val="24"/>
                <w:szCs w:val="24"/>
                <w:lang w:bidi="cy-GB"/>
                <w14:ligatures w14:val="none"/>
              </w:rPr>
              <w:t xml:space="preserve">, a fydd yn cael ei ddefnyddio i adnabod y fferyllfa. </w:t>
            </w:r>
            <w:hyperlink r:id="rId15" w:history="1">
              <w:r w:rsidRPr="00C470A9">
                <w:rPr>
                  <w:rStyle w:val="Hyperlink"/>
                  <w:rFonts w:eastAsia="Times New Roman" w:cstheme="minorHAnsi"/>
                  <w:kern w:val="0"/>
                  <w:sz w:val="24"/>
                  <w:szCs w:val="24"/>
                  <w:lang w:bidi="cy-GB"/>
                  <w14:ligatures w14:val="none"/>
                </w:rPr>
                <w:t>Porth ODS Digidol y GIG</w:t>
              </w:r>
            </w:hyperlink>
            <w:r w:rsidRPr="00C470A9">
              <w:rPr>
                <w:rFonts w:eastAsia="Times New Roman" w:cstheme="minorHAnsi"/>
                <w:color w:val="000000"/>
                <w:kern w:val="0"/>
                <w:sz w:val="24"/>
                <w:szCs w:val="24"/>
                <w:lang w:bidi="cy-GB"/>
                <w14:ligatures w14:val="none"/>
              </w:rPr>
              <w:t xml:space="preserve"> – gallwch chwilio gan ddefnyddio manylion y fferyllfa i ddod o hyd i'r cod ODS.</w:t>
            </w:r>
          </w:p>
          <w:p w14:paraId="065DAF88" w14:textId="65A5260A" w:rsidR="003236B7" w:rsidRPr="00C470A9" w:rsidRDefault="00D9105B" w:rsidP="00E30735">
            <w:pPr>
              <w:spacing w:after="0" w:line="240" w:lineRule="auto"/>
              <w:jc w:val="center"/>
              <w:rPr>
                <w:rFonts w:eastAsia="Times New Roman" w:cstheme="minorHAnsi"/>
                <w:color w:val="000000" w:themeColor="text1"/>
                <w:sz w:val="24"/>
                <w:szCs w:val="24"/>
                <w:lang w:eastAsia="en-GB"/>
              </w:rPr>
            </w:pPr>
            <w:r w:rsidRPr="00C470A9">
              <w:rPr>
                <w:rFonts w:eastAsia="Times New Roman" w:cstheme="minorHAnsi"/>
                <w:color w:val="000000"/>
                <w:kern w:val="0"/>
                <w:sz w:val="24"/>
                <w:szCs w:val="24"/>
                <w:lang w:bidi="cy-GB"/>
                <w14:ligatures w14:val="none"/>
              </w:rPr>
              <w:t>Dylech hefyd wirio cofnod Cronfa Ddata Fferyllfeydd Cymru Gyfan (AWPD)/</w:t>
            </w:r>
            <w:hyperlink r:id="rId16" w:history="1">
              <w:r w:rsidRPr="00C470A9">
                <w:rPr>
                  <w:rStyle w:val="Hyperlink"/>
                  <w:rFonts w:eastAsia="Times New Roman" w:cstheme="minorHAnsi"/>
                  <w:kern w:val="0"/>
                  <w:sz w:val="24"/>
                  <w:szCs w:val="24"/>
                  <w:lang w:bidi="cy-GB"/>
                  <w14:ligatures w14:val="none"/>
                </w:rPr>
                <w:t>GIG ​​Cymru 111</w:t>
              </w:r>
            </w:hyperlink>
            <w:r w:rsidRPr="00C470A9">
              <w:rPr>
                <w:rFonts w:eastAsia="Times New Roman" w:cstheme="minorHAnsi"/>
                <w:color w:val="000000"/>
                <w:kern w:val="0"/>
                <w:sz w:val="24"/>
                <w:szCs w:val="24"/>
                <w:lang w:bidi="cy-GB"/>
                <w14:ligatures w14:val="none"/>
              </w:rPr>
              <w:t xml:space="preserve"> eich fferyllfa i sicrhau bod yr holl fanylion yn gywir, gan mai'r manylion a ddangosir yn AWPD yw sut y bydd eich fferyllfa'n ymddangos yn EPS.</w:t>
            </w:r>
          </w:p>
        </w:tc>
        <w:tc>
          <w:tcPr>
            <w:tcW w:w="4536" w:type="dxa"/>
            <w:tcBorders>
              <w:top w:val="single" w:sz="4" w:space="0" w:color="auto"/>
              <w:left w:val="single" w:sz="2" w:space="0" w:color="auto"/>
              <w:bottom w:val="single" w:sz="2" w:space="0" w:color="auto"/>
              <w:right w:val="single" w:sz="2" w:space="0" w:color="auto"/>
            </w:tcBorders>
            <w:vAlign w:val="center"/>
          </w:tcPr>
          <w:p w14:paraId="1887EAD0" w14:textId="27A08640" w:rsidR="003236B7" w:rsidRPr="00C470A9" w:rsidRDefault="003236B7" w:rsidP="00E30735">
            <w:pPr>
              <w:spacing w:after="0" w:line="240" w:lineRule="auto"/>
              <w:jc w:val="center"/>
              <w:rPr>
                <w:rStyle w:val="Hyperlink"/>
                <w:rFonts w:eastAsia="Calibri" w:cstheme="minorHAnsi"/>
                <w:kern w:val="0"/>
                <w14:ligatures w14:val="none"/>
              </w:rPr>
            </w:pPr>
            <w:r>
              <w:rPr>
                <w:rStyle w:val="Hyperlink"/>
                <w:rFonts w:eastAsia="Times New Roman" w:cstheme="minorHAnsi"/>
                <w:color w:val="auto"/>
                <w:kern w:val="0"/>
                <w:sz w:val="24"/>
                <w:szCs w:val="24"/>
                <w:u w:val="none"/>
                <w:lang w:bidi="cy-GB"/>
                <w14:ligatures w14:val="none"/>
              </w:rPr>
              <w:t xml:space="preserve">Os ydych chi'n credu bod y cofnod yn anghywir, </w:t>
            </w:r>
            <w:r w:rsidRPr="00AB22C8">
              <w:rPr>
                <w:rFonts w:eastAsia="Times New Roman" w:cstheme="minorHAnsi"/>
                <w:kern w:val="0"/>
                <w:sz w:val="24"/>
                <w:szCs w:val="24"/>
                <w:lang w:bidi="cy-GB"/>
                <w14:ligatures w14:val="none"/>
              </w:rPr>
              <w:t xml:space="preserve">gwnewch yn siŵr bod eich manylion yn gywir yng nghofrestr y </w:t>
            </w:r>
            <w:proofErr w:type="spellStart"/>
            <w:r w:rsidRPr="00AB22C8">
              <w:rPr>
                <w:rFonts w:eastAsia="Times New Roman" w:cstheme="minorHAnsi"/>
                <w:kern w:val="0"/>
                <w:sz w:val="24"/>
                <w:szCs w:val="24"/>
                <w:lang w:bidi="cy-GB"/>
                <w14:ligatures w14:val="none"/>
              </w:rPr>
              <w:t>GPhC</w:t>
            </w:r>
            <w:proofErr w:type="spellEnd"/>
            <w:r w:rsidRPr="00AB22C8">
              <w:rPr>
                <w:rFonts w:eastAsia="Times New Roman" w:cstheme="minorHAnsi"/>
                <w:kern w:val="0"/>
                <w:sz w:val="24"/>
                <w:szCs w:val="24"/>
                <w:lang w:bidi="cy-GB"/>
                <w14:ligatures w14:val="none"/>
              </w:rPr>
              <w:t xml:space="preserve"> yn gyntaf. Yn dilyn hyn, cyflwynwch gais am welliant ar gyfer sylw </w:t>
            </w:r>
            <w:r w:rsidRPr="00AB22C8">
              <w:rPr>
                <w:rFonts w:eastAsia="Times New Roman" w:cstheme="minorHAnsi"/>
                <w:b/>
                <w:kern w:val="0"/>
                <w:sz w:val="24"/>
                <w:szCs w:val="24"/>
                <w:lang w:bidi="cy-GB"/>
                <w14:ligatures w14:val="none"/>
              </w:rPr>
              <w:t xml:space="preserve">Contractau Abertawe </w:t>
            </w:r>
            <w:hyperlink r:id="rId17" w:history="1">
              <w:r w:rsidRPr="008545BF">
                <w:rPr>
                  <w:rStyle w:val="Hyperlink"/>
                  <w:rFonts w:eastAsia="Times New Roman" w:cstheme="minorHAnsi"/>
                  <w:kern w:val="0"/>
                  <w:sz w:val="24"/>
                  <w:szCs w:val="24"/>
                  <w:lang w:bidi="cy-GB"/>
                  <w14:ligatures w14:val="none"/>
                </w:rPr>
                <w:t>nwssp-primarycareservices@wales.nhs.uk</w:t>
              </w:r>
            </w:hyperlink>
            <w:r w:rsidRPr="00AB22C8">
              <w:rPr>
                <w:rFonts w:eastAsia="Times New Roman" w:cstheme="minorHAnsi"/>
                <w:kern w:val="0"/>
                <w:sz w:val="24"/>
                <w:szCs w:val="24"/>
                <w:lang w:bidi="cy-GB"/>
                <w14:ligatures w14:val="none"/>
              </w:rPr>
              <w:t>. Bydd hyn yn diweddaru AWPD (gall gymryd hyd at 12 wythnos) ac o ganlyniad ODS.</w:t>
            </w:r>
          </w:p>
        </w:tc>
        <w:tc>
          <w:tcPr>
            <w:tcW w:w="1985" w:type="dxa"/>
            <w:tcBorders>
              <w:top w:val="single" w:sz="4" w:space="0" w:color="auto"/>
              <w:left w:val="single" w:sz="2" w:space="0" w:color="auto"/>
              <w:bottom w:val="single" w:sz="2" w:space="0" w:color="auto"/>
              <w:right w:val="single" w:sz="4" w:space="0" w:color="auto"/>
            </w:tcBorders>
            <w:noWrap/>
            <w:vAlign w:val="center"/>
          </w:tcPr>
          <w:p w14:paraId="3147ECE1" w14:textId="2BE9FD48" w:rsidR="003236B7" w:rsidRDefault="003236B7" w:rsidP="00E3073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Gwiriwch hyn yn gynnar er mwyn caniatáu amser ar gyfer cywiriadau.</w:t>
            </w:r>
          </w:p>
        </w:tc>
      </w:tr>
      <w:tr w:rsidR="001B7553" w:rsidRPr="00C470A9" w14:paraId="3BB39A93" w14:textId="77777777" w:rsidTr="00D7721C">
        <w:trPr>
          <w:trHeight w:val="985"/>
        </w:trPr>
        <w:tc>
          <w:tcPr>
            <w:tcW w:w="2552" w:type="dxa"/>
            <w:tcBorders>
              <w:top w:val="nil"/>
              <w:left w:val="single" w:sz="4" w:space="0" w:color="auto"/>
              <w:bottom w:val="single" w:sz="4" w:space="0" w:color="auto"/>
              <w:right w:val="single" w:sz="4" w:space="0" w:color="auto"/>
            </w:tcBorders>
            <w:vAlign w:val="center"/>
          </w:tcPr>
          <w:p w14:paraId="4053FA73" w14:textId="134F4EDF" w:rsidR="001B7553" w:rsidRPr="00C470A9" w:rsidRDefault="001B7553" w:rsidP="00E30735">
            <w:pPr>
              <w:spacing w:after="0" w:line="240" w:lineRule="auto"/>
              <w:jc w:val="center"/>
              <w:rPr>
                <w:rFonts w:eastAsia="Times New Roman" w:cstheme="minorHAnsi"/>
                <w:b/>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 xml:space="preserve">Cwblhau Pecyn Cymorth IG </w:t>
            </w:r>
          </w:p>
        </w:tc>
        <w:tc>
          <w:tcPr>
            <w:tcW w:w="5812" w:type="dxa"/>
            <w:tcBorders>
              <w:top w:val="nil"/>
              <w:left w:val="nil"/>
              <w:bottom w:val="single" w:sz="4" w:space="0" w:color="auto"/>
              <w:right w:val="single" w:sz="4" w:space="0" w:color="auto"/>
            </w:tcBorders>
            <w:vAlign w:val="center"/>
          </w:tcPr>
          <w:p w14:paraId="70BBF0D4" w14:textId="0814ECCC" w:rsidR="001B7553" w:rsidRPr="00C470A9" w:rsidRDefault="00D7434F" w:rsidP="00E3073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Mae'n ofynnol i safleoedd ddangos eu bod yn bodloni safonau IG cenedlaethol a gofynion deddfwriaeth cyn cysylltu â NHS </w:t>
            </w:r>
            <w:proofErr w:type="spellStart"/>
            <w:r w:rsidRPr="00C470A9">
              <w:rPr>
                <w:rFonts w:eastAsia="Times New Roman" w:cstheme="minorHAnsi"/>
                <w:color w:val="000000"/>
                <w:kern w:val="0"/>
                <w:sz w:val="24"/>
                <w:szCs w:val="24"/>
                <w:lang w:bidi="cy-GB"/>
                <w14:ligatures w14:val="none"/>
              </w:rPr>
              <w:t>Spine</w:t>
            </w:r>
            <w:proofErr w:type="spellEnd"/>
            <w:r w:rsidRPr="00C470A9">
              <w:rPr>
                <w:rFonts w:eastAsia="Times New Roman" w:cstheme="minorHAnsi"/>
                <w:color w:val="000000"/>
                <w:kern w:val="0"/>
                <w:sz w:val="24"/>
                <w:szCs w:val="24"/>
                <w:lang w:bidi="cy-GB"/>
                <w14:ligatures w14:val="none"/>
              </w:rPr>
              <w:t>.  Felly mae cyflawni'r gofynion ar becyn cymorth IG Cymru yn weithgaredd angenrheidiol.  Sicrhau bod y Pecyn Cymorth ar gyfer y wefan wedi'i gwblhau i'r gofynion sylfaenol, wedi'i gyflwyno ac yn gyfredol.</w:t>
            </w:r>
          </w:p>
        </w:tc>
        <w:tc>
          <w:tcPr>
            <w:tcW w:w="4536" w:type="dxa"/>
            <w:tcBorders>
              <w:top w:val="single" w:sz="2" w:space="0" w:color="auto"/>
              <w:left w:val="nil"/>
              <w:bottom w:val="single" w:sz="4" w:space="0" w:color="auto"/>
              <w:right w:val="single" w:sz="4" w:space="0" w:color="auto"/>
            </w:tcBorders>
            <w:vAlign w:val="center"/>
          </w:tcPr>
          <w:p w14:paraId="2AA3474E" w14:textId="6616E175" w:rsidR="001B7553" w:rsidRDefault="00B664D2" w:rsidP="00B664D2">
            <w:pPr>
              <w:spacing w:after="0" w:line="240" w:lineRule="auto"/>
              <w:jc w:val="center"/>
            </w:pPr>
            <w:hyperlink r:id="rId18" w:history="1">
              <w:r w:rsidRPr="00B664D2">
                <w:rPr>
                  <w:rStyle w:val="Hyperlink"/>
                </w:rPr>
                <w:t>Pecyn Cymorth Llywodraethu Gwybodaeth Cymru - Iechyd a Gofal Digidol Cymru</w:t>
              </w:r>
            </w:hyperlink>
          </w:p>
          <w:p w14:paraId="1CB85162" w14:textId="77777777" w:rsidR="00B664D2" w:rsidRDefault="00B664D2" w:rsidP="00E30735">
            <w:pPr>
              <w:spacing w:after="0" w:line="240" w:lineRule="auto"/>
              <w:rPr>
                <w:rFonts w:eastAsia="Times New Roman" w:cstheme="minorHAnsi"/>
                <w:color w:val="0563C1"/>
                <w:kern w:val="0"/>
                <w:sz w:val="24"/>
                <w:szCs w:val="24"/>
                <w:u w:val="single"/>
                <w:lang w:eastAsia="en-GB"/>
                <w14:ligatures w14:val="none"/>
              </w:rPr>
            </w:pPr>
          </w:p>
          <w:p w14:paraId="6BDA971A" w14:textId="7158094C" w:rsidR="001B7553" w:rsidRDefault="001B7553" w:rsidP="00E30735">
            <w:pPr>
              <w:spacing w:after="0" w:line="240" w:lineRule="auto"/>
              <w:jc w:val="center"/>
              <w:rPr>
                <w:rStyle w:val="Hyperlink"/>
                <w:rFonts w:eastAsia="Times New Roman" w:cstheme="minorHAnsi"/>
                <w:kern w:val="0"/>
                <w:sz w:val="24"/>
                <w:szCs w:val="24"/>
                <w:lang w:eastAsia="en-GB"/>
                <w14:ligatures w14:val="none"/>
              </w:rPr>
            </w:pPr>
            <w:hyperlink r:id="rId19" w:history="1">
              <w:r w:rsidRPr="00C470A9">
                <w:rPr>
                  <w:rStyle w:val="Hyperlink"/>
                  <w:rFonts w:cstheme="minorHAnsi"/>
                  <w:lang w:bidi="cy-GB"/>
                </w:rPr>
                <w:t xml:space="preserve"> </w:t>
              </w:r>
              <w:r w:rsidRPr="00C5082E">
                <w:rPr>
                  <w:rStyle w:val="Hyperlink"/>
                  <w:rFonts w:eastAsia="Times New Roman" w:cstheme="minorHAnsi"/>
                  <w:kern w:val="0"/>
                  <w:sz w:val="24"/>
                  <w:szCs w:val="24"/>
                  <w:lang w:bidi="cy-GB"/>
                  <w14:ligatures w14:val="none"/>
                </w:rPr>
                <w:t xml:space="preserve">welshigtoolkit@wales.nhs.uk </w:t>
              </w:r>
            </w:hyperlink>
          </w:p>
          <w:p w14:paraId="26520C4E" w14:textId="77777777" w:rsidR="002179D0" w:rsidRPr="00C470A9" w:rsidRDefault="002179D0" w:rsidP="00E30735">
            <w:pPr>
              <w:spacing w:after="0" w:line="240" w:lineRule="auto"/>
              <w:jc w:val="center"/>
              <w:rPr>
                <w:rStyle w:val="Hyperlink"/>
                <w:rFonts w:cstheme="minorHAnsi"/>
              </w:rPr>
            </w:pPr>
          </w:p>
          <w:p w14:paraId="7512FA29" w14:textId="40F4B98F" w:rsidR="002179D0" w:rsidRPr="00C470A9" w:rsidRDefault="002179D0" w:rsidP="00E30735">
            <w:pPr>
              <w:spacing w:after="0" w:line="240" w:lineRule="auto"/>
              <w:jc w:val="center"/>
              <w:rPr>
                <w:rFonts w:eastAsia="Times New Roman" w:cstheme="minorHAnsi"/>
                <w:color w:val="000000"/>
                <w:kern w:val="0"/>
                <w:sz w:val="24"/>
                <w:szCs w:val="24"/>
                <w:lang w:eastAsia="en-GB"/>
                <w14:ligatures w14:val="none"/>
              </w:rPr>
            </w:pPr>
            <w:r w:rsidRPr="00C470A9">
              <w:rPr>
                <w:rFonts w:cstheme="minorHAnsi"/>
                <w:color w:val="000000"/>
                <w:sz w:val="24"/>
                <w:szCs w:val="24"/>
                <w:lang w:bidi="cy-GB"/>
              </w:rPr>
              <w:t xml:space="preserve">Y gofynion ar yfer cyfarwyddiadau adrodd ar y dudalen olaf: </w:t>
            </w:r>
            <w:hyperlink r:id="rId20" w:history="1">
              <w:r w:rsidRPr="00B95EE8">
                <w:rPr>
                  <w:rStyle w:val="Hyperlink"/>
                  <w:rFonts w:eastAsia="Times New Roman" w:cstheme="minorHAnsi"/>
                  <w:kern w:val="0"/>
                  <w:sz w:val="24"/>
                  <w:szCs w:val="24"/>
                  <w:lang w:bidi="cy-GB"/>
                  <w14:ligatures w14:val="none"/>
                </w:rPr>
                <w:t xml:space="preserve">WIGT - </w:t>
              </w:r>
              <w:proofErr w:type="spellStart"/>
              <w:r w:rsidRPr="00B95EE8">
                <w:rPr>
                  <w:rStyle w:val="Hyperlink"/>
                  <w:rFonts w:eastAsia="Times New Roman" w:cstheme="minorHAnsi"/>
                  <w:kern w:val="0"/>
                  <w:sz w:val="24"/>
                  <w:szCs w:val="24"/>
                  <w:lang w:bidi="cy-GB"/>
                  <w14:ligatures w14:val="none"/>
                </w:rPr>
                <w:t>Caforb</w:t>
              </w:r>
              <w:proofErr w:type="spellEnd"/>
              <w:r w:rsidRPr="00B95EE8">
                <w:rPr>
                  <w:rStyle w:val="Hyperlink"/>
                  <w:rFonts w:eastAsia="Times New Roman" w:cstheme="minorHAnsi"/>
                  <w:kern w:val="0"/>
                  <w:sz w:val="24"/>
                  <w:szCs w:val="24"/>
                  <w:lang w:bidi="cy-GB"/>
                  <w14:ligatures w14:val="none"/>
                </w:rPr>
                <w:t xml:space="preserve"> </w:t>
              </w:r>
              <w:proofErr w:type="spellStart"/>
              <w:r w:rsidRPr="00B95EE8">
                <w:rPr>
                  <w:rStyle w:val="Hyperlink"/>
                  <w:rFonts w:eastAsia="Times New Roman" w:cstheme="minorHAnsi"/>
                  <w:kern w:val="0"/>
                  <w:sz w:val="24"/>
                  <w:szCs w:val="24"/>
                  <w:lang w:bidi="cy-GB"/>
                  <w14:ligatures w14:val="none"/>
                </w:rPr>
                <w:t>User</w:t>
              </w:r>
              <w:proofErr w:type="spellEnd"/>
              <w:r w:rsidRPr="00B95EE8">
                <w:rPr>
                  <w:rStyle w:val="Hyperlink"/>
                  <w:rFonts w:eastAsia="Times New Roman" w:cstheme="minorHAnsi"/>
                  <w:kern w:val="0"/>
                  <w:sz w:val="24"/>
                  <w:szCs w:val="24"/>
                  <w:lang w:bidi="cy-GB"/>
                  <w14:ligatures w14:val="none"/>
                </w:rPr>
                <w:t xml:space="preserve"> </w:t>
              </w:r>
              <w:proofErr w:type="spellStart"/>
              <w:r w:rsidRPr="00B95EE8">
                <w:rPr>
                  <w:rStyle w:val="Hyperlink"/>
                  <w:rFonts w:eastAsia="Times New Roman" w:cstheme="minorHAnsi"/>
                  <w:kern w:val="0"/>
                  <w:sz w:val="24"/>
                  <w:szCs w:val="24"/>
                  <w:lang w:bidi="cy-GB"/>
                  <w14:ligatures w14:val="none"/>
                </w:rPr>
                <w:t>Guide</w:t>
              </w:r>
              <w:proofErr w:type="spellEnd"/>
            </w:hyperlink>
          </w:p>
        </w:tc>
        <w:tc>
          <w:tcPr>
            <w:tcW w:w="1985" w:type="dxa"/>
            <w:tcBorders>
              <w:top w:val="single" w:sz="2" w:space="0" w:color="auto"/>
              <w:left w:val="nil"/>
              <w:bottom w:val="single" w:sz="4" w:space="0" w:color="auto"/>
              <w:right w:val="single" w:sz="4" w:space="0" w:color="auto"/>
            </w:tcBorders>
            <w:noWrap/>
            <w:vAlign w:val="center"/>
          </w:tcPr>
          <w:p w14:paraId="7413EE8D" w14:textId="2E6E93A3" w:rsidR="001B7553" w:rsidRDefault="001B7553" w:rsidP="00E3073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Rhaid bodloni gofynion y pecyn cymorth IG cyn y dyddiad mynd yn fyw y cytunwyd arno.</w:t>
            </w:r>
          </w:p>
        </w:tc>
      </w:tr>
    </w:tbl>
    <w:p w14:paraId="02976140" w14:textId="77777777" w:rsidR="000D410D" w:rsidRPr="00C470A9" w:rsidRDefault="000D410D" w:rsidP="000E6AEF">
      <w:pPr>
        <w:pStyle w:val="Heading1"/>
        <w:ind w:left="-284"/>
        <w:rPr>
          <w:rFonts w:asciiTheme="minorHAnsi" w:eastAsia="Times New Roman" w:hAnsiTheme="minorHAnsi" w:cstheme="minorHAnsi"/>
          <w:lang w:eastAsia="en-GB"/>
        </w:rPr>
      </w:pPr>
    </w:p>
    <w:p w14:paraId="6999548E" w14:textId="77777777" w:rsidR="000D410D" w:rsidRPr="00C470A9" w:rsidRDefault="000D410D">
      <w:pPr>
        <w:rPr>
          <w:rFonts w:eastAsia="Times New Roman" w:cstheme="minorHAnsi"/>
          <w:color w:val="2F5496" w:themeColor="accent1" w:themeShade="BF"/>
          <w:sz w:val="32"/>
          <w:szCs w:val="32"/>
          <w:lang w:eastAsia="en-GB"/>
        </w:rPr>
      </w:pPr>
      <w:r w:rsidRPr="00C470A9">
        <w:rPr>
          <w:rFonts w:eastAsia="Times New Roman" w:cstheme="minorHAnsi"/>
          <w:lang w:bidi="cy-GB"/>
        </w:rPr>
        <w:br w:type="page"/>
      </w:r>
    </w:p>
    <w:p w14:paraId="39112DBF" w14:textId="5A15EF06" w:rsidR="00347807" w:rsidRPr="00C470A9" w:rsidRDefault="00CA0A2C" w:rsidP="00337F5E">
      <w:pPr>
        <w:pStyle w:val="Heading1"/>
        <w:ind w:left="-567"/>
        <w:rPr>
          <w:rFonts w:asciiTheme="minorHAnsi" w:eastAsia="Times New Roman" w:hAnsiTheme="minorHAnsi" w:cstheme="minorHAnsi"/>
          <w:lang w:eastAsia="en-GB"/>
        </w:rPr>
      </w:pPr>
      <w:bookmarkStart w:id="4" w:name="_Toc207192955"/>
      <w:r w:rsidRPr="00C470A9">
        <w:rPr>
          <w:rFonts w:asciiTheme="minorHAnsi" w:eastAsia="Times New Roman" w:hAnsiTheme="minorHAnsi" w:cstheme="minorHAnsi"/>
          <w:lang w:bidi="cy-GB"/>
        </w:rPr>
        <w:lastRenderedPageBreak/>
        <w:t>Trefniadau gyda Chyflenwr y System</w:t>
      </w:r>
      <w:bookmarkEnd w:id="4"/>
    </w:p>
    <w:tbl>
      <w:tblPr>
        <w:tblpPr w:leftFromText="180" w:rightFromText="180" w:vertAnchor="text" w:horzAnchor="margin" w:tblpX="-578" w:tblpY="282"/>
        <w:tblW w:w="14885" w:type="dxa"/>
        <w:tblLayout w:type="fixed"/>
        <w:tblLook w:val="04A0" w:firstRow="1" w:lastRow="0" w:firstColumn="1" w:lastColumn="0" w:noHBand="0" w:noVBand="1"/>
        <w:tblCaption w:val="Arrangements with System Supplier"/>
        <w:tblDescription w:val="Activities that need to be arranged with the System Supplier."/>
      </w:tblPr>
      <w:tblGrid>
        <w:gridCol w:w="2263"/>
        <w:gridCol w:w="5387"/>
        <w:gridCol w:w="3827"/>
        <w:gridCol w:w="3408"/>
      </w:tblGrid>
      <w:tr w:rsidR="00502FCF" w:rsidRPr="00C470A9" w14:paraId="2E006F2B" w14:textId="77777777" w:rsidTr="00B71E5B">
        <w:trPr>
          <w:cantSplit/>
          <w:trHeight w:val="417"/>
          <w:tblHeader/>
        </w:trPr>
        <w:tc>
          <w:tcPr>
            <w:tcW w:w="2263"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tcPr>
          <w:p w14:paraId="5C73C0A2" w14:textId="77777777" w:rsidR="00502FCF" w:rsidRDefault="00502FCF" w:rsidP="00167A4B">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Gweithgaredd</w:t>
            </w:r>
          </w:p>
        </w:tc>
        <w:tc>
          <w:tcPr>
            <w:tcW w:w="5387" w:type="dxa"/>
            <w:tcBorders>
              <w:top w:val="single" w:sz="4" w:space="0" w:color="auto"/>
              <w:left w:val="nil"/>
              <w:bottom w:val="single" w:sz="4" w:space="0" w:color="auto"/>
              <w:right w:val="single" w:sz="2" w:space="0" w:color="auto"/>
            </w:tcBorders>
            <w:shd w:val="clear" w:color="auto" w:fill="B4C6E7" w:themeFill="accent1" w:themeFillTint="66"/>
            <w:vAlign w:val="center"/>
          </w:tcPr>
          <w:p w14:paraId="5FB1E3B0" w14:textId="77777777" w:rsidR="00502FCF" w:rsidRPr="00B62625" w:rsidRDefault="00502FCF" w:rsidP="00167A4B">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Gwybodaeth Ategol</w:t>
            </w:r>
          </w:p>
        </w:tc>
        <w:tc>
          <w:tcPr>
            <w:tcW w:w="3827" w:type="dxa"/>
            <w:tcBorders>
              <w:top w:val="single" w:sz="4" w:space="0" w:color="auto"/>
              <w:left w:val="single" w:sz="2" w:space="0" w:color="auto"/>
              <w:bottom w:val="single" w:sz="2" w:space="0" w:color="auto"/>
              <w:right w:val="single" w:sz="2" w:space="0" w:color="auto"/>
            </w:tcBorders>
            <w:shd w:val="clear" w:color="auto" w:fill="B4C6E7" w:themeFill="accent1" w:themeFillTint="66"/>
            <w:vAlign w:val="center"/>
          </w:tcPr>
          <w:p w14:paraId="4678B2CD" w14:textId="77777777" w:rsidR="00502FCF" w:rsidRPr="00B62625" w:rsidRDefault="00502FCF" w:rsidP="00167A4B">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Dolenni/gwybodaeth gyswllt</w:t>
            </w:r>
          </w:p>
        </w:tc>
        <w:tc>
          <w:tcPr>
            <w:tcW w:w="3408" w:type="dxa"/>
            <w:tcBorders>
              <w:top w:val="single" w:sz="4" w:space="0" w:color="auto"/>
              <w:left w:val="single" w:sz="2" w:space="0" w:color="auto"/>
              <w:bottom w:val="single" w:sz="2" w:space="0" w:color="auto"/>
              <w:right w:val="single" w:sz="4" w:space="0" w:color="auto"/>
            </w:tcBorders>
            <w:shd w:val="clear" w:color="auto" w:fill="B4C6E7" w:themeFill="accent1" w:themeFillTint="66"/>
            <w:noWrap/>
            <w:vAlign w:val="center"/>
          </w:tcPr>
          <w:p w14:paraId="1F70307A" w14:textId="77777777" w:rsidR="00502FCF" w:rsidRPr="00B62625" w:rsidRDefault="00502FCF" w:rsidP="00167A4B">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Amserlen</w:t>
            </w:r>
          </w:p>
        </w:tc>
      </w:tr>
      <w:tr w:rsidR="00291B2D" w:rsidRPr="00C470A9" w14:paraId="0D8B53A8" w14:textId="77777777" w:rsidTr="1D2639F2">
        <w:trPr>
          <w:trHeight w:val="1921"/>
        </w:trPr>
        <w:tc>
          <w:tcPr>
            <w:tcW w:w="2263" w:type="dxa"/>
            <w:tcBorders>
              <w:top w:val="single" w:sz="4" w:space="0" w:color="auto"/>
              <w:left w:val="single" w:sz="4" w:space="0" w:color="auto"/>
              <w:bottom w:val="single" w:sz="4" w:space="0" w:color="auto"/>
              <w:right w:val="single" w:sz="4" w:space="0" w:color="auto"/>
            </w:tcBorders>
            <w:vAlign w:val="center"/>
          </w:tcPr>
          <w:p w14:paraId="61B59CF6" w14:textId="1983A914" w:rsidR="00291B2D" w:rsidRPr="004D54A3" w:rsidRDefault="00541BF8" w:rsidP="00167A4B">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 xml:space="preserve">Sicrhau bod y nifer gofynnol o ddarllenwyr cardiau clyfar ar gael ar y safle </w:t>
            </w:r>
          </w:p>
        </w:tc>
        <w:tc>
          <w:tcPr>
            <w:tcW w:w="5387" w:type="dxa"/>
            <w:tcBorders>
              <w:top w:val="single" w:sz="4" w:space="0" w:color="auto"/>
              <w:left w:val="nil"/>
              <w:bottom w:val="single" w:sz="4" w:space="0" w:color="auto"/>
              <w:right w:val="single" w:sz="2" w:space="0" w:color="auto"/>
            </w:tcBorders>
            <w:vAlign w:val="center"/>
          </w:tcPr>
          <w:p w14:paraId="08D417F8" w14:textId="49A7A0F1" w:rsidR="00291B2D" w:rsidRPr="00C470A9" w:rsidRDefault="00291B2D" w:rsidP="00167A4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Mae angen darllenwyr cardiau clyfar er mwyn defnyddio cardiau clyfar.</w:t>
            </w:r>
          </w:p>
          <w:p w14:paraId="0CB5B79F" w14:textId="575A9570" w:rsidR="0055179F" w:rsidRDefault="00291B2D" w:rsidP="007E0AEA">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Mae hyd at 3 darllenydd cardiau clyfar fesul safle wedi'u dyrannu a’u hanfon i safleoedd yn rhad ac am ddim (oni gwrthodir hynny).  Efallai bod y rhain wedi cael eu danfon i safle prif swyddfa i'w dosbarthu pan fo nifer o safleoedd i’w cael.</w:t>
            </w:r>
          </w:p>
          <w:p w14:paraId="0F536921" w14:textId="282B47CA" w:rsidR="00291B2D" w:rsidRPr="00C470A9" w:rsidRDefault="00291B2D" w:rsidP="007E0A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br/>
              <w:t>Gall safleoedd hefyd ddewis prynu darllenwyr gwahanol neu ychwanegol.</w:t>
            </w:r>
          </w:p>
        </w:tc>
        <w:tc>
          <w:tcPr>
            <w:tcW w:w="3827" w:type="dxa"/>
            <w:tcBorders>
              <w:top w:val="single" w:sz="4" w:space="0" w:color="auto"/>
              <w:left w:val="single" w:sz="2" w:space="0" w:color="auto"/>
              <w:bottom w:val="single" w:sz="2" w:space="0" w:color="auto"/>
              <w:right w:val="single" w:sz="2" w:space="0" w:color="auto"/>
            </w:tcBorders>
            <w:vAlign w:val="center"/>
          </w:tcPr>
          <w:p w14:paraId="0DF4CFB6" w14:textId="1ECE5485" w:rsidR="00291B2D" w:rsidRPr="00C470A9" w:rsidRDefault="00291B2D" w:rsidP="00167A4B">
            <w:pPr>
              <w:spacing w:after="0" w:line="240" w:lineRule="auto"/>
              <w:jc w:val="center"/>
              <w:rPr>
                <w:rStyle w:val="Hyperlink"/>
                <w:rFonts w:eastAsia="Calibri" w:cstheme="minorHAnsi"/>
                <w:kern w:val="0"/>
                <w14:ligatures w14:val="none"/>
              </w:rPr>
            </w:pPr>
            <w:r w:rsidRPr="00291CF7">
              <w:rPr>
                <w:rFonts w:eastAsia="Times New Roman" w:cstheme="minorHAnsi"/>
                <w:i/>
                <w:color w:val="ED0000"/>
                <w:kern w:val="0"/>
                <w:sz w:val="24"/>
                <w:szCs w:val="24"/>
                <w:lang w:bidi="cy-GB"/>
                <w14:ligatures w14:val="none"/>
              </w:rPr>
              <w:t>Cysylltwch â chyflenwr eich system PMR i gael manylebau, y gosodiad a chyfarwyddiadau ar gyfer archebu darllenwyr ychwanegol.</w:t>
            </w:r>
          </w:p>
        </w:tc>
        <w:tc>
          <w:tcPr>
            <w:tcW w:w="3408" w:type="dxa"/>
            <w:tcBorders>
              <w:top w:val="single" w:sz="4" w:space="0" w:color="auto"/>
              <w:left w:val="single" w:sz="2" w:space="0" w:color="auto"/>
              <w:bottom w:val="single" w:sz="2" w:space="0" w:color="auto"/>
              <w:right w:val="single" w:sz="4" w:space="0" w:color="auto"/>
            </w:tcBorders>
            <w:noWrap/>
            <w:vAlign w:val="center"/>
          </w:tcPr>
          <w:p w14:paraId="03D13FDA" w14:textId="7FB9F98D" w:rsidR="00291B2D" w:rsidRPr="00C470A9" w:rsidRDefault="41C58EC9" w:rsidP="02B799B0">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Rhaid bod darllenydd cardiau clyfar â chymorth ar gael er mwyn i’r Asiant RA sicrhau cardiau clyfar ar gyfer staff eraill (drwy anfon gwahoddiadau Gwneud Cais am Care ID).</w:t>
            </w:r>
          </w:p>
        </w:tc>
      </w:tr>
      <w:tr w:rsidR="00D64ECC" w:rsidRPr="00C470A9" w14:paraId="2AFBA12A" w14:textId="77777777" w:rsidTr="004E1B08">
        <w:trPr>
          <w:trHeight w:val="1437"/>
        </w:trPr>
        <w:tc>
          <w:tcPr>
            <w:tcW w:w="2263" w:type="dxa"/>
            <w:tcBorders>
              <w:top w:val="single" w:sz="4" w:space="0" w:color="auto"/>
              <w:left w:val="single" w:sz="4" w:space="0" w:color="auto"/>
              <w:bottom w:val="single" w:sz="4" w:space="0" w:color="auto"/>
              <w:right w:val="single" w:sz="4" w:space="0" w:color="auto"/>
            </w:tcBorders>
            <w:vAlign w:val="center"/>
          </w:tcPr>
          <w:p w14:paraId="15370AFE" w14:textId="2949C207" w:rsidR="00D64ECC" w:rsidRPr="00C470A9" w:rsidRDefault="434E94FC" w:rsidP="02B799B0">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themeColor="text1"/>
                <w:sz w:val="24"/>
                <w:szCs w:val="24"/>
                <w:lang w:bidi="cy-GB"/>
              </w:rPr>
              <w:t>Gosod meddalwedd sy'n cefnogi cardiau clyfar</w:t>
            </w:r>
          </w:p>
        </w:tc>
        <w:tc>
          <w:tcPr>
            <w:tcW w:w="5387" w:type="dxa"/>
            <w:tcBorders>
              <w:top w:val="single" w:sz="4" w:space="0" w:color="auto"/>
              <w:left w:val="nil"/>
              <w:bottom w:val="single" w:sz="4" w:space="0" w:color="auto"/>
              <w:right w:val="single" w:sz="2" w:space="0" w:color="auto"/>
            </w:tcBorders>
            <w:vAlign w:val="center"/>
          </w:tcPr>
          <w:p w14:paraId="0DA5616F" w14:textId="77777777" w:rsidR="00D64ECC" w:rsidRPr="00C470A9" w:rsidRDefault="00D64ECC" w:rsidP="00167A4B">
            <w:pPr>
              <w:spacing w:after="0" w:line="240" w:lineRule="auto"/>
              <w:jc w:val="center"/>
              <w:rPr>
                <w:rFonts w:eastAsia="Times New Roman" w:cstheme="minorHAnsi"/>
                <w:color w:val="000000" w:themeColor="text1"/>
                <w:sz w:val="24"/>
                <w:szCs w:val="24"/>
                <w:lang w:eastAsia="en-GB"/>
              </w:rPr>
            </w:pPr>
            <w:r w:rsidRPr="00C470A9">
              <w:rPr>
                <w:rFonts w:eastAsia="Times New Roman" w:cstheme="minorHAnsi"/>
                <w:color w:val="000000" w:themeColor="text1"/>
                <w:sz w:val="24"/>
                <w:szCs w:val="24"/>
                <w:lang w:bidi="cy-GB"/>
              </w:rPr>
              <w:t>Mae angen meddalwedd ategol ar bob peiriant lle bydd cardiau clyfar y GIG yn cael eu defnyddio.</w:t>
            </w:r>
          </w:p>
          <w:p w14:paraId="7BAD6EF6" w14:textId="1C979F77" w:rsidR="00D64ECC" w:rsidRPr="00C470A9" w:rsidRDefault="00D64ECC" w:rsidP="00167A4B">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color w:val="000000" w:themeColor="text1"/>
                <w:sz w:val="24"/>
                <w:szCs w:val="24"/>
                <w:lang w:bidi="cy-GB"/>
              </w:rPr>
              <w:t>Mae hyn yn cynnwys Rheoli Cymwysterau'r GIG, Asiant Hunaniaeth y GIG, a gyrwyr perthnasol ar gyfer darllenwyr cardiau clyfar.</w:t>
            </w:r>
          </w:p>
        </w:tc>
        <w:tc>
          <w:tcPr>
            <w:tcW w:w="3827" w:type="dxa"/>
            <w:tcBorders>
              <w:top w:val="single" w:sz="4" w:space="0" w:color="auto"/>
              <w:left w:val="single" w:sz="2" w:space="0" w:color="auto"/>
              <w:bottom w:val="single" w:sz="2" w:space="0" w:color="auto"/>
              <w:right w:val="single" w:sz="2" w:space="0" w:color="auto"/>
            </w:tcBorders>
            <w:vAlign w:val="center"/>
          </w:tcPr>
          <w:p w14:paraId="4786D884" w14:textId="24660883" w:rsidR="00D64ECC" w:rsidRPr="00C470A9" w:rsidRDefault="00D64ECC" w:rsidP="00167A4B">
            <w:pPr>
              <w:spacing w:after="0" w:line="240" w:lineRule="auto"/>
              <w:jc w:val="center"/>
              <w:rPr>
                <w:rFonts w:eastAsia="Times New Roman" w:cstheme="minorHAnsi"/>
                <w:color w:val="000000" w:themeColor="text1"/>
                <w:sz w:val="24"/>
                <w:szCs w:val="24"/>
                <w:lang w:eastAsia="en-GB"/>
              </w:rPr>
            </w:pPr>
            <w:r w:rsidRPr="00C470A9">
              <w:rPr>
                <w:rFonts w:eastAsia="Times New Roman" w:cstheme="minorHAnsi"/>
                <w:color w:val="000000" w:themeColor="text1"/>
                <w:sz w:val="24"/>
                <w:szCs w:val="24"/>
                <w:lang w:bidi="cy-GB"/>
              </w:rPr>
              <w:t>Cysylltwch â chyflenwr eich system PMR i drefnu gosod meddalwedd.</w:t>
            </w:r>
          </w:p>
        </w:tc>
        <w:tc>
          <w:tcPr>
            <w:tcW w:w="3408" w:type="dxa"/>
            <w:tcBorders>
              <w:top w:val="single" w:sz="4" w:space="0" w:color="auto"/>
              <w:left w:val="single" w:sz="2" w:space="0" w:color="auto"/>
              <w:bottom w:val="single" w:sz="2" w:space="0" w:color="auto"/>
              <w:right w:val="single" w:sz="4" w:space="0" w:color="auto"/>
            </w:tcBorders>
            <w:noWrap/>
            <w:vAlign w:val="center"/>
          </w:tcPr>
          <w:p w14:paraId="04A7105B" w14:textId="77777777" w:rsidR="00D64ECC" w:rsidRPr="00C470A9" w:rsidRDefault="00D64ECC" w:rsidP="00167A4B">
            <w:pPr>
              <w:spacing w:after="0" w:line="240" w:lineRule="auto"/>
              <w:jc w:val="center"/>
              <w:rPr>
                <w:rFonts w:eastAsia="Times New Roman" w:cstheme="minorHAnsi"/>
                <w:color w:val="000000" w:themeColor="text1"/>
                <w:sz w:val="24"/>
                <w:szCs w:val="24"/>
                <w:lang w:eastAsia="en-GB"/>
              </w:rPr>
            </w:pPr>
            <w:r w:rsidRPr="00C470A9">
              <w:rPr>
                <w:rFonts w:eastAsia="Times New Roman" w:cstheme="minorHAnsi"/>
                <w:color w:val="000000" w:themeColor="text1"/>
                <w:sz w:val="24"/>
                <w:szCs w:val="24"/>
                <w:lang w:bidi="cy-GB"/>
              </w:rPr>
              <w:t>Trefnwch cyn gynted â phosibl.</w:t>
            </w:r>
          </w:p>
          <w:p w14:paraId="1B2D1141" w14:textId="182B3406" w:rsidR="00D64ECC" w:rsidRPr="00C470A9" w:rsidRDefault="00D64ECC" w:rsidP="00167A4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themeColor="text1"/>
                <w:sz w:val="24"/>
                <w:szCs w:val="24"/>
                <w:lang w:bidi="cy-GB"/>
              </w:rPr>
              <w:t>Rhaid i hyn fod ar waith er mwyn i’r Asiant RA ddefnyddio’i gerdyn clyfar wrth ddilysu hunaniaeth y staff.</w:t>
            </w:r>
          </w:p>
        </w:tc>
      </w:tr>
      <w:tr w:rsidR="00D64ECC" w:rsidRPr="00C470A9" w14:paraId="621257A6" w14:textId="77777777" w:rsidTr="1D2639F2">
        <w:trPr>
          <w:trHeight w:val="1254"/>
        </w:trPr>
        <w:tc>
          <w:tcPr>
            <w:tcW w:w="2263" w:type="dxa"/>
            <w:tcBorders>
              <w:top w:val="single" w:sz="4" w:space="0" w:color="auto"/>
              <w:left w:val="single" w:sz="4" w:space="0" w:color="auto"/>
              <w:bottom w:val="single" w:sz="4" w:space="0" w:color="auto"/>
              <w:right w:val="single" w:sz="4" w:space="0" w:color="auto"/>
            </w:tcBorders>
            <w:vAlign w:val="center"/>
          </w:tcPr>
          <w:p w14:paraId="35B5E3C8" w14:textId="58FCF8B6" w:rsidR="00D64ECC" w:rsidRPr="00C470A9" w:rsidRDefault="00D64ECC" w:rsidP="00167A4B">
            <w:pPr>
              <w:spacing w:after="0" w:line="240" w:lineRule="auto"/>
              <w:jc w:val="center"/>
              <w:rPr>
                <w:rFonts w:eastAsia="Times New Roman" w:cstheme="minorHAnsi"/>
                <w:b/>
                <w:color w:val="000000" w:themeColor="text1"/>
                <w:sz w:val="24"/>
                <w:szCs w:val="24"/>
                <w:lang w:eastAsia="en-GB"/>
              </w:rPr>
            </w:pPr>
            <w:r>
              <w:rPr>
                <w:rFonts w:eastAsia="Times New Roman" w:cstheme="minorHAnsi"/>
                <w:b/>
                <w:color w:val="000000"/>
                <w:kern w:val="0"/>
                <w:sz w:val="24"/>
                <w:szCs w:val="24"/>
                <w:lang w:bidi="cy-GB"/>
                <w14:ligatures w14:val="none"/>
              </w:rPr>
              <w:t xml:space="preserve">Cadarnhau’r gofynion caledwedd </w:t>
            </w:r>
          </w:p>
        </w:tc>
        <w:tc>
          <w:tcPr>
            <w:tcW w:w="5387" w:type="dxa"/>
            <w:tcBorders>
              <w:top w:val="single" w:sz="4" w:space="0" w:color="auto"/>
              <w:left w:val="nil"/>
              <w:bottom w:val="single" w:sz="4" w:space="0" w:color="auto"/>
              <w:right w:val="single" w:sz="2" w:space="0" w:color="auto"/>
            </w:tcBorders>
            <w:vAlign w:val="center"/>
          </w:tcPr>
          <w:p w14:paraId="1DF02DA0" w14:textId="7BDE382D" w:rsidR="00D64ECC" w:rsidRPr="00C470A9" w:rsidRDefault="00D64ECC" w:rsidP="00167A4B">
            <w:pPr>
              <w:spacing w:after="0" w:line="240" w:lineRule="auto"/>
              <w:jc w:val="center"/>
              <w:rPr>
                <w:rFonts w:eastAsia="Times New Roman" w:cstheme="minorHAnsi"/>
                <w:b/>
                <w:color w:val="000000" w:themeColor="text1"/>
                <w:sz w:val="24"/>
                <w:szCs w:val="24"/>
                <w:lang w:eastAsia="en-GB"/>
              </w:rPr>
            </w:pPr>
            <w:r>
              <w:rPr>
                <w:rFonts w:eastAsia="Times New Roman" w:cstheme="minorHAnsi"/>
                <w:color w:val="000000"/>
                <w:kern w:val="0"/>
                <w:sz w:val="24"/>
                <w:szCs w:val="24"/>
                <w:lang w:bidi="cy-GB"/>
                <w14:ligatures w14:val="none"/>
              </w:rPr>
              <w:t>Cadarnhewch gyda chyflenwr y system y gofynion caledwedd ar gyfer y diweddariad meddalwedd, yn ogystal â chaledwedd ategol fel argraffyddion a sganwyr i'w defnyddio gyda thocynnau cyflenwi.</w:t>
            </w:r>
          </w:p>
        </w:tc>
        <w:tc>
          <w:tcPr>
            <w:tcW w:w="3827" w:type="dxa"/>
            <w:tcBorders>
              <w:top w:val="single" w:sz="4" w:space="0" w:color="auto"/>
              <w:left w:val="single" w:sz="2" w:space="0" w:color="auto"/>
              <w:bottom w:val="single" w:sz="2" w:space="0" w:color="auto"/>
              <w:right w:val="single" w:sz="2" w:space="0" w:color="auto"/>
            </w:tcBorders>
            <w:vAlign w:val="center"/>
          </w:tcPr>
          <w:p w14:paraId="22130EEC" w14:textId="171E234A" w:rsidR="00D64ECC" w:rsidRPr="00C470A9" w:rsidRDefault="00D64ECC" w:rsidP="00167A4B">
            <w:pPr>
              <w:spacing w:after="0" w:line="240" w:lineRule="auto"/>
              <w:jc w:val="center"/>
              <w:rPr>
                <w:rFonts w:eastAsia="Times New Roman" w:cstheme="minorHAnsi"/>
                <w:color w:val="000000" w:themeColor="text1"/>
                <w:sz w:val="24"/>
                <w:szCs w:val="24"/>
                <w:lang w:eastAsia="en-GB"/>
              </w:rPr>
            </w:pPr>
            <w:r w:rsidRPr="004D54A3">
              <w:rPr>
                <w:rFonts w:eastAsia="Times New Roman" w:cstheme="minorHAnsi"/>
                <w:color w:val="000000"/>
                <w:kern w:val="0"/>
                <w:sz w:val="24"/>
                <w:szCs w:val="24"/>
                <w:lang w:bidi="cy-GB"/>
                <w14:ligatures w14:val="none"/>
              </w:rPr>
              <w:t>Cysylltwch â chyflenwr eich system PMR i gadarnhau/diweddaru.</w:t>
            </w:r>
          </w:p>
        </w:tc>
        <w:tc>
          <w:tcPr>
            <w:tcW w:w="3408" w:type="dxa"/>
            <w:tcBorders>
              <w:top w:val="single" w:sz="4" w:space="0" w:color="auto"/>
              <w:left w:val="single" w:sz="2" w:space="0" w:color="auto"/>
              <w:bottom w:val="single" w:sz="2" w:space="0" w:color="auto"/>
              <w:right w:val="single" w:sz="4" w:space="0" w:color="auto"/>
            </w:tcBorders>
            <w:noWrap/>
            <w:vAlign w:val="center"/>
          </w:tcPr>
          <w:p w14:paraId="50302543" w14:textId="7A3C9AFB" w:rsidR="00D64ECC" w:rsidRPr="00C470A9" w:rsidRDefault="00D64ECC" w:rsidP="00167A4B">
            <w:pPr>
              <w:spacing w:after="0" w:line="240" w:lineRule="auto"/>
              <w:jc w:val="center"/>
              <w:rPr>
                <w:rFonts w:eastAsia="Times New Roman" w:cstheme="minorHAnsi"/>
                <w:color w:val="000000" w:themeColor="text1"/>
                <w:sz w:val="24"/>
                <w:szCs w:val="24"/>
                <w:lang w:eastAsia="en-GB"/>
              </w:rPr>
            </w:pPr>
            <w:r>
              <w:rPr>
                <w:rFonts w:eastAsia="Times New Roman" w:cstheme="minorHAnsi"/>
                <w:color w:val="000000"/>
                <w:kern w:val="0"/>
                <w:sz w:val="24"/>
                <w:szCs w:val="24"/>
                <w:lang w:bidi="cy-GB"/>
                <w14:ligatures w14:val="none"/>
              </w:rPr>
              <w:t>Rhaid bod caledwedd addas yn ei le cyn dyddiad hyfforddiant y cyflenwr/gosod meddalwedd.</w:t>
            </w:r>
          </w:p>
        </w:tc>
      </w:tr>
      <w:tr w:rsidR="00D64ECC" w:rsidRPr="00C470A9" w14:paraId="3CF1718D" w14:textId="77777777" w:rsidTr="1D2639F2">
        <w:trPr>
          <w:trHeight w:val="1401"/>
        </w:trPr>
        <w:tc>
          <w:tcPr>
            <w:tcW w:w="2263" w:type="dxa"/>
            <w:tcBorders>
              <w:top w:val="single" w:sz="4" w:space="0" w:color="auto"/>
              <w:left w:val="single" w:sz="4" w:space="0" w:color="auto"/>
              <w:bottom w:val="single" w:sz="4" w:space="0" w:color="auto"/>
              <w:right w:val="single" w:sz="4" w:space="0" w:color="auto"/>
            </w:tcBorders>
            <w:vAlign w:val="center"/>
          </w:tcPr>
          <w:p w14:paraId="10A49876" w14:textId="717F9F6D" w:rsidR="00D64ECC" w:rsidRDefault="00D64ECC" w:rsidP="00167A4B">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Trefnu uwchraddio system y fferyllfa i gynnwys swyddogaeth EPS</w:t>
            </w:r>
          </w:p>
        </w:tc>
        <w:tc>
          <w:tcPr>
            <w:tcW w:w="5387" w:type="dxa"/>
            <w:tcBorders>
              <w:top w:val="single" w:sz="4" w:space="0" w:color="auto"/>
              <w:left w:val="nil"/>
              <w:bottom w:val="single" w:sz="4" w:space="0" w:color="auto"/>
              <w:right w:val="single" w:sz="2" w:space="0" w:color="auto"/>
            </w:tcBorders>
            <w:vAlign w:val="center"/>
          </w:tcPr>
          <w:p w14:paraId="15799B2C" w14:textId="48141F9E" w:rsidR="00D64ECC" w:rsidRDefault="00D64ECC" w:rsidP="00167A4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Bydd angen i gyflenwr eich system uwchraddio’ch system PMR i gynnwys swyddogaeth EPS ar gyfer Cymru.</w:t>
            </w:r>
          </w:p>
        </w:tc>
        <w:tc>
          <w:tcPr>
            <w:tcW w:w="3827" w:type="dxa"/>
            <w:tcBorders>
              <w:top w:val="single" w:sz="4" w:space="0" w:color="auto"/>
              <w:left w:val="single" w:sz="2" w:space="0" w:color="auto"/>
              <w:bottom w:val="single" w:sz="4" w:space="0" w:color="auto"/>
              <w:right w:val="single" w:sz="2" w:space="0" w:color="auto"/>
            </w:tcBorders>
            <w:vAlign w:val="center"/>
          </w:tcPr>
          <w:p w14:paraId="75429237" w14:textId="470DD687" w:rsidR="00D64ECC" w:rsidRPr="004D54A3" w:rsidRDefault="00D64ECC" w:rsidP="00167A4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Trefnwch hyn gyda chyflenwr eich system.</w:t>
            </w:r>
          </w:p>
        </w:tc>
        <w:tc>
          <w:tcPr>
            <w:tcW w:w="3408" w:type="dxa"/>
            <w:tcBorders>
              <w:top w:val="single" w:sz="4" w:space="0" w:color="auto"/>
              <w:left w:val="single" w:sz="2" w:space="0" w:color="auto"/>
              <w:bottom w:val="single" w:sz="4" w:space="0" w:color="auto"/>
              <w:right w:val="single" w:sz="4" w:space="0" w:color="auto"/>
            </w:tcBorders>
            <w:noWrap/>
            <w:vAlign w:val="center"/>
          </w:tcPr>
          <w:p w14:paraId="15F040C5" w14:textId="5E9E3A8F" w:rsidR="00D64ECC" w:rsidRDefault="00D64ECC" w:rsidP="00167A4B">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 xml:space="preserve">Trefnwch ddyddiad cyn gynted â phosibl. Cyn galluogi swyddogaeth EPS, dylid cwblhau'r holl weithgareddau yn y rhestr wirio hon. </w:t>
            </w:r>
          </w:p>
        </w:tc>
      </w:tr>
      <w:tr w:rsidR="00ED07EE" w:rsidRPr="00C470A9" w14:paraId="5AA16409" w14:textId="77777777" w:rsidTr="004E1B08">
        <w:trPr>
          <w:trHeight w:val="417"/>
        </w:trPr>
        <w:tc>
          <w:tcPr>
            <w:tcW w:w="2263" w:type="dxa"/>
            <w:tcBorders>
              <w:top w:val="single" w:sz="4" w:space="0" w:color="auto"/>
              <w:left w:val="single" w:sz="4" w:space="0" w:color="auto"/>
              <w:bottom w:val="single" w:sz="4" w:space="0" w:color="auto"/>
              <w:right w:val="single" w:sz="4" w:space="0" w:color="auto"/>
            </w:tcBorders>
            <w:vAlign w:val="center"/>
          </w:tcPr>
          <w:p w14:paraId="44C34010" w14:textId="6AD9B7AA" w:rsidR="00ED07EE" w:rsidRPr="00C470A9" w:rsidRDefault="00ED07EE" w:rsidP="00167A4B">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Sicrhau bod staff y fferyllfa yn ymwybodol o hyfforddiant penodol i'r system</w:t>
            </w:r>
          </w:p>
        </w:tc>
        <w:tc>
          <w:tcPr>
            <w:tcW w:w="5387" w:type="dxa"/>
            <w:tcBorders>
              <w:top w:val="single" w:sz="4" w:space="0" w:color="auto"/>
              <w:left w:val="nil"/>
              <w:bottom w:val="single" w:sz="4" w:space="0" w:color="auto"/>
              <w:right w:val="single" w:sz="2" w:space="0" w:color="auto"/>
            </w:tcBorders>
            <w:vAlign w:val="center"/>
          </w:tcPr>
          <w:p w14:paraId="117D6EB9" w14:textId="392A764E" w:rsidR="00ED07EE" w:rsidRPr="00C470A9" w:rsidRDefault="00ED07EE" w:rsidP="00167A4B">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 xml:space="preserve">Bydd gan bob cyflenwr PMR hyfforddiant ar gael sy’n benodol i'r system. Gwnewch yn siŵr bod gan y staff fynediad at hyn a'u bod wedi cwblhau unrhyw hyfforddiant gofynnol fel y </w:t>
            </w:r>
            <w:proofErr w:type="spellStart"/>
            <w:r>
              <w:rPr>
                <w:rFonts w:eastAsia="Times New Roman" w:cstheme="minorHAnsi"/>
                <w:color w:val="000000"/>
                <w:kern w:val="0"/>
                <w:sz w:val="24"/>
                <w:szCs w:val="24"/>
                <w:lang w:bidi="cy-GB"/>
                <w14:ligatures w14:val="none"/>
              </w:rPr>
              <w:t>gallant</w:t>
            </w:r>
            <w:proofErr w:type="spellEnd"/>
            <w:r>
              <w:rPr>
                <w:rFonts w:eastAsia="Times New Roman" w:cstheme="minorHAnsi"/>
                <w:color w:val="000000"/>
                <w:kern w:val="0"/>
                <w:sz w:val="24"/>
                <w:szCs w:val="24"/>
                <w:lang w:bidi="cy-GB"/>
                <w14:ligatures w14:val="none"/>
              </w:rPr>
              <w:t xml:space="preserve"> lawrlwytho a phrosesu presgripsiynau EPS unwaith y bydd hwnnw ar waith. </w:t>
            </w:r>
          </w:p>
        </w:tc>
        <w:tc>
          <w:tcPr>
            <w:tcW w:w="3827" w:type="dxa"/>
            <w:tcBorders>
              <w:top w:val="single" w:sz="4" w:space="0" w:color="auto"/>
              <w:left w:val="single" w:sz="2" w:space="0" w:color="auto"/>
              <w:bottom w:val="single" w:sz="2" w:space="0" w:color="auto"/>
              <w:right w:val="single" w:sz="2" w:space="0" w:color="auto"/>
            </w:tcBorders>
            <w:vAlign w:val="center"/>
          </w:tcPr>
          <w:p w14:paraId="140D5892" w14:textId="5641C927" w:rsidR="00ED07EE" w:rsidRPr="00C470A9" w:rsidRDefault="00ED07EE" w:rsidP="00167A4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Cysylltwch â Chyflenwr System eich Fferyllfa.</w:t>
            </w:r>
          </w:p>
        </w:tc>
        <w:tc>
          <w:tcPr>
            <w:tcW w:w="3408" w:type="dxa"/>
            <w:tcBorders>
              <w:top w:val="single" w:sz="4" w:space="0" w:color="auto"/>
              <w:left w:val="single" w:sz="2" w:space="0" w:color="auto"/>
              <w:bottom w:val="single" w:sz="2" w:space="0" w:color="auto"/>
              <w:right w:val="single" w:sz="4" w:space="0" w:color="auto"/>
            </w:tcBorders>
            <w:noWrap/>
            <w:vAlign w:val="center"/>
          </w:tcPr>
          <w:p w14:paraId="5F0B96B4" w14:textId="0200852B" w:rsidR="00ED07EE" w:rsidRDefault="002611A6" w:rsidP="00167A4B">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I'w gwblhau cyn mynd yn fyw.</w:t>
            </w:r>
          </w:p>
        </w:tc>
      </w:tr>
    </w:tbl>
    <w:p w14:paraId="0D8C5A60" w14:textId="77777777" w:rsidR="00502FCF" w:rsidRPr="00C470A9" w:rsidRDefault="00502FCF" w:rsidP="00502FCF">
      <w:pPr>
        <w:rPr>
          <w:rFonts w:cstheme="minorHAnsi"/>
          <w:lang w:eastAsia="en-GB"/>
        </w:rPr>
      </w:pPr>
    </w:p>
    <w:p w14:paraId="553DE0FC" w14:textId="1274D91C" w:rsidR="00542FD8" w:rsidRPr="00C470A9" w:rsidRDefault="00CA0A2C" w:rsidP="00337F5E">
      <w:pPr>
        <w:pStyle w:val="Heading1"/>
        <w:ind w:left="-567" w:right="-501"/>
        <w:rPr>
          <w:rFonts w:asciiTheme="minorHAnsi" w:hAnsiTheme="minorHAnsi" w:cstheme="minorHAnsi"/>
          <w:lang w:eastAsia="en-GB"/>
        </w:rPr>
      </w:pPr>
      <w:r w:rsidRPr="00C470A9">
        <w:rPr>
          <w:rFonts w:asciiTheme="minorHAnsi" w:hAnsiTheme="minorHAnsi" w:cstheme="minorHAnsi"/>
          <w:lang w:bidi="cy-GB"/>
        </w:rPr>
        <w:br w:type="page"/>
      </w:r>
      <w:bookmarkStart w:id="5" w:name="_Toc207192956"/>
      <w:r w:rsidRPr="00C470A9">
        <w:rPr>
          <w:rFonts w:asciiTheme="minorHAnsi" w:hAnsiTheme="minorHAnsi" w:cstheme="minorHAnsi"/>
          <w:lang w:bidi="cy-GB"/>
        </w:rPr>
        <w:lastRenderedPageBreak/>
        <w:t>Cardiau Clyfar a’r Awdurdod Cofrestru (RA)</w:t>
      </w:r>
      <w:bookmarkEnd w:id="5"/>
    </w:p>
    <w:p w14:paraId="20644C32" w14:textId="77777777" w:rsidR="00601FAC" w:rsidRPr="00C470A9" w:rsidRDefault="00601FAC" w:rsidP="00337F5E">
      <w:pPr>
        <w:spacing w:after="0" w:line="240" w:lineRule="auto"/>
        <w:ind w:left="-567" w:right="-359"/>
        <w:jc w:val="both"/>
        <w:rPr>
          <w:rFonts w:cstheme="minorHAnsi"/>
          <w:lang w:eastAsia="en-GB"/>
        </w:rPr>
      </w:pPr>
      <w:r w:rsidRPr="00C470A9">
        <w:rPr>
          <w:rFonts w:cstheme="minorHAnsi"/>
          <w:lang w:bidi="cy-GB"/>
        </w:rPr>
        <w:t xml:space="preserve">Mae angen cardiau clyfar i ddefnyddio EPS a chymwysiadau eraill </w:t>
      </w:r>
      <w:proofErr w:type="spellStart"/>
      <w:r w:rsidRPr="00C470A9">
        <w:rPr>
          <w:rFonts w:cstheme="minorHAnsi"/>
          <w:lang w:bidi="cy-GB"/>
        </w:rPr>
        <w:t>Spine</w:t>
      </w:r>
      <w:proofErr w:type="spellEnd"/>
      <w:r w:rsidRPr="00C470A9">
        <w:rPr>
          <w:rFonts w:cstheme="minorHAnsi"/>
          <w:lang w:bidi="cy-GB"/>
        </w:rPr>
        <w:t>.  I sicrhau cardiau clyfar, bydd angen i’r staff gael eu gwirio o ran hunaniaeth, a bydd hyn yn cael ei drefnu gan Asiant RA enwebedig y fferyllfa.</w:t>
      </w:r>
    </w:p>
    <w:p w14:paraId="6BD08CBD" w14:textId="77777777" w:rsidR="00601FAC" w:rsidRPr="00D01D35" w:rsidRDefault="00601FAC" w:rsidP="00337F5E">
      <w:pPr>
        <w:spacing w:after="0" w:line="240" w:lineRule="auto"/>
        <w:ind w:left="-567" w:right="-359"/>
        <w:jc w:val="both"/>
        <w:rPr>
          <w:rFonts w:cstheme="minorHAnsi"/>
          <w:sz w:val="10"/>
          <w:szCs w:val="10"/>
          <w:lang w:eastAsia="en-GB"/>
        </w:rPr>
      </w:pPr>
    </w:p>
    <w:p w14:paraId="33940C73" w14:textId="3E67DFA3" w:rsidR="009230B5" w:rsidRPr="00C470A9" w:rsidRDefault="00D55415" w:rsidP="00337F5E">
      <w:pPr>
        <w:spacing w:after="0" w:line="240" w:lineRule="auto"/>
        <w:ind w:left="-567" w:right="-359"/>
        <w:jc w:val="both"/>
        <w:rPr>
          <w:rFonts w:cstheme="minorHAnsi"/>
          <w:lang w:eastAsia="en-GB"/>
        </w:rPr>
      </w:pPr>
      <w:r w:rsidRPr="00C470A9">
        <w:rPr>
          <w:rFonts w:cstheme="minorHAnsi"/>
          <w:lang w:bidi="cy-GB"/>
        </w:rPr>
        <w:t xml:space="preserve">Mae'r Canllaw RA a Chardiau Clyfar ar gyfer Contractwyr </w:t>
      </w:r>
      <w:proofErr w:type="spellStart"/>
      <w:r w:rsidRPr="00C470A9">
        <w:rPr>
          <w:rFonts w:cstheme="minorHAnsi"/>
          <w:lang w:bidi="cy-GB"/>
        </w:rPr>
        <w:t>Presgripsiynu</w:t>
      </w:r>
      <w:proofErr w:type="spellEnd"/>
      <w:r w:rsidRPr="00C470A9">
        <w:rPr>
          <w:rFonts w:cstheme="minorHAnsi"/>
          <w:lang w:bidi="cy-GB"/>
        </w:rPr>
        <w:t xml:space="preserve"> ar gyfer EPS Cymru yn rhoi rhagor o wybodaeth i helpu fferyllwyr </w:t>
      </w:r>
      <w:proofErr w:type="spellStart"/>
      <w:r w:rsidRPr="00C470A9">
        <w:rPr>
          <w:rFonts w:cstheme="minorHAnsi"/>
          <w:lang w:bidi="cy-GB"/>
        </w:rPr>
        <w:t>uwcharolygol</w:t>
      </w:r>
      <w:proofErr w:type="spellEnd"/>
      <w:r w:rsidRPr="00C470A9">
        <w:rPr>
          <w:rFonts w:cstheme="minorHAnsi"/>
          <w:lang w:bidi="cy-GB"/>
        </w:rPr>
        <w:t xml:space="preserve">, perchnogion ac Asiantau RA gyda rheoli cardiau clyfar a chyfrifoldebau rolau RA.  Mae canllaw datrys problemau hefyd.  Gellir ei gyrchu drwy'r ddolen hon.  </w:t>
      </w:r>
      <w:hyperlink r:id="rId21" w:history="1">
        <w:proofErr w:type="spellStart"/>
        <w:r w:rsidR="00B3353C" w:rsidRPr="006B4DF6">
          <w:rPr>
            <w:rStyle w:val="Hyperlink"/>
            <w:rFonts w:eastAsia="Times New Roman" w:cstheme="minorHAnsi"/>
            <w:kern w:val="0"/>
            <w:lang w:bidi="cy-GB"/>
            <w14:ligatures w14:val="none"/>
          </w:rPr>
          <w:t>Useful</w:t>
        </w:r>
        <w:proofErr w:type="spellEnd"/>
        <w:r w:rsidR="00B3353C" w:rsidRPr="006B4DF6">
          <w:rPr>
            <w:rStyle w:val="Hyperlink"/>
            <w:rFonts w:eastAsia="Times New Roman" w:cstheme="minorHAnsi"/>
            <w:kern w:val="0"/>
            <w:lang w:bidi="cy-GB"/>
            <w14:ligatures w14:val="none"/>
          </w:rPr>
          <w:t xml:space="preserve"> </w:t>
        </w:r>
        <w:proofErr w:type="spellStart"/>
        <w:r w:rsidR="00B3353C" w:rsidRPr="006B4DF6">
          <w:rPr>
            <w:rStyle w:val="Hyperlink"/>
            <w:rFonts w:eastAsia="Times New Roman" w:cstheme="minorHAnsi"/>
            <w:kern w:val="0"/>
            <w:lang w:bidi="cy-GB"/>
            <w14:ligatures w14:val="none"/>
          </w:rPr>
          <w:t>Documentation</w:t>
        </w:r>
        <w:proofErr w:type="spellEnd"/>
        <w:r w:rsidR="00B3353C" w:rsidRPr="006B4DF6">
          <w:rPr>
            <w:rStyle w:val="Hyperlink"/>
            <w:rFonts w:eastAsia="Times New Roman" w:cstheme="minorHAnsi"/>
            <w:kern w:val="0"/>
            <w:lang w:bidi="cy-GB"/>
            <w14:ligatures w14:val="none"/>
          </w:rPr>
          <w:t xml:space="preserve"> - </w:t>
        </w:r>
        <w:proofErr w:type="spellStart"/>
        <w:r w:rsidR="00B3353C" w:rsidRPr="006B4DF6">
          <w:rPr>
            <w:rStyle w:val="Hyperlink"/>
            <w:rFonts w:eastAsia="Times New Roman" w:cstheme="minorHAnsi"/>
            <w:kern w:val="0"/>
            <w:lang w:bidi="cy-GB"/>
            <w14:ligatures w14:val="none"/>
          </w:rPr>
          <w:t>Dispensers</w:t>
        </w:r>
        <w:proofErr w:type="spellEnd"/>
      </w:hyperlink>
      <w:r w:rsidR="00C470A9" w:rsidRPr="006B4DF6">
        <w:rPr>
          <w:rFonts w:cstheme="minorHAnsi"/>
          <w:sz w:val="20"/>
          <w:szCs w:val="20"/>
          <w:lang w:bidi="cy-GB"/>
        </w:rPr>
        <w:t>.</w:t>
      </w:r>
      <w:r w:rsidR="00B3353C" w:rsidRPr="00C470A9">
        <w:rPr>
          <w:rFonts w:eastAsia="Times New Roman" w:cstheme="minorHAnsi"/>
          <w:color w:val="000000"/>
          <w:kern w:val="0"/>
          <w:sz w:val="24"/>
          <w:szCs w:val="24"/>
          <w:lang w:bidi="cy-GB"/>
          <w14:ligatures w14:val="none"/>
        </w:rPr>
        <w:t xml:space="preserve">   </w:t>
      </w:r>
      <w:r w:rsidRPr="00C470A9">
        <w:rPr>
          <w:rFonts w:cstheme="minorHAnsi"/>
          <w:lang w:bidi="cy-GB"/>
        </w:rPr>
        <w:t>Bydd angen ichi fewngofnodi gyda manylion eich cyfrif e-bost GIG i gael mynediad i'r wefan hon.</w:t>
      </w:r>
    </w:p>
    <w:tbl>
      <w:tblPr>
        <w:tblpPr w:leftFromText="180" w:rightFromText="180" w:vertAnchor="text" w:horzAnchor="margin" w:tblpX="-578" w:tblpY="282"/>
        <w:tblW w:w="15026" w:type="dxa"/>
        <w:tblLayout w:type="fixed"/>
        <w:tblLook w:val="04A0" w:firstRow="1" w:lastRow="0" w:firstColumn="1" w:lastColumn="0" w:noHBand="0" w:noVBand="1"/>
        <w:tblCaption w:val="Smartcards and Registration Authority (RA)"/>
        <w:tblDescription w:val="Smartcards and Registration Authority (RA) activities."/>
      </w:tblPr>
      <w:tblGrid>
        <w:gridCol w:w="1838"/>
        <w:gridCol w:w="6237"/>
        <w:gridCol w:w="2977"/>
        <w:gridCol w:w="3974"/>
      </w:tblGrid>
      <w:tr w:rsidR="0079664D" w:rsidRPr="00C470A9" w14:paraId="6D6C98F2" w14:textId="77777777" w:rsidTr="00B71E5B">
        <w:trPr>
          <w:cantSplit/>
          <w:trHeight w:val="417"/>
          <w:tblHeader/>
        </w:trPr>
        <w:tc>
          <w:tcPr>
            <w:tcW w:w="1838"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tcPr>
          <w:p w14:paraId="13B06114" w14:textId="77777777" w:rsidR="00542FD8" w:rsidRDefault="00542FD8"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Gweithgaredd</w:t>
            </w:r>
          </w:p>
        </w:tc>
        <w:tc>
          <w:tcPr>
            <w:tcW w:w="6237" w:type="dxa"/>
            <w:tcBorders>
              <w:top w:val="single" w:sz="4" w:space="0" w:color="auto"/>
              <w:left w:val="nil"/>
              <w:bottom w:val="single" w:sz="4" w:space="0" w:color="auto"/>
              <w:right w:val="single" w:sz="2" w:space="0" w:color="auto"/>
            </w:tcBorders>
            <w:shd w:val="clear" w:color="auto" w:fill="B4C6E7" w:themeFill="accent1" w:themeFillTint="66"/>
            <w:vAlign w:val="center"/>
          </w:tcPr>
          <w:p w14:paraId="7088E95F" w14:textId="77777777" w:rsidR="00542FD8" w:rsidRPr="00B62625" w:rsidRDefault="00542FD8"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Gwybodaeth Ategol</w:t>
            </w:r>
          </w:p>
        </w:tc>
        <w:tc>
          <w:tcPr>
            <w:tcW w:w="2977" w:type="dxa"/>
            <w:tcBorders>
              <w:top w:val="single" w:sz="4" w:space="0" w:color="auto"/>
              <w:left w:val="single" w:sz="2" w:space="0" w:color="auto"/>
              <w:bottom w:val="single" w:sz="2" w:space="0" w:color="auto"/>
              <w:right w:val="single" w:sz="2" w:space="0" w:color="auto"/>
            </w:tcBorders>
            <w:shd w:val="clear" w:color="auto" w:fill="B4C6E7" w:themeFill="accent1" w:themeFillTint="66"/>
            <w:vAlign w:val="center"/>
          </w:tcPr>
          <w:p w14:paraId="4F6DC8B0" w14:textId="77777777" w:rsidR="00542FD8" w:rsidRPr="00B62625" w:rsidRDefault="00542FD8"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Dolenni/gwybodaeth gyswllt</w:t>
            </w:r>
          </w:p>
        </w:tc>
        <w:tc>
          <w:tcPr>
            <w:tcW w:w="3974" w:type="dxa"/>
            <w:tcBorders>
              <w:top w:val="single" w:sz="4" w:space="0" w:color="auto"/>
              <w:left w:val="single" w:sz="2" w:space="0" w:color="auto"/>
              <w:bottom w:val="single" w:sz="2" w:space="0" w:color="auto"/>
              <w:right w:val="single" w:sz="4" w:space="0" w:color="auto"/>
            </w:tcBorders>
            <w:shd w:val="clear" w:color="auto" w:fill="B4C6E7" w:themeFill="accent1" w:themeFillTint="66"/>
            <w:noWrap/>
            <w:vAlign w:val="center"/>
          </w:tcPr>
          <w:p w14:paraId="41B8E66C" w14:textId="77777777" w:rsidR="00542FD8" w:rsidRPr="00B62625" w:rsidRDefault="00542FD8"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Amserlen</w:t>
            </w:r>
          </w:p>
        </w:tc>
      </w:tr>
      <w:tr w:rsidR="0079664D" w:rsidRPr="00C470A9" w14:paraId="5B39B613" w14:textId="77777777" w:rsidTr="00400C0D">
        <w:trPr>
          <w:trHeight w:val="1921"/>
        </w:trPr>
        <w:tc>
          <w:tcPr>
            <w:tcW w:w="1838" w:type="dxa"/>
            <w:tcBorders>
              <w:top w:val="single" w:sz="4" w:space="0" w:color="auto"/>
              <w:left w:val="single" w:sz="4" w:space="0" w:color="auto"/>
              <w:bottom w:val="single" w:sz="4" w:space="0" w:color="auto"/>
              <w:right w:val="single" w:sz="4" w:space="0" w:color="auto"/>
            </w:tcBorders>
            <w:vAlign w:val="center"/>
          </w:tcPr>
          <w:p w14:paraId="7A346256" w14:textId="3BCD1E48" w:rsidR="00542FD8" w:rsidRPr="004D54A3" w:rsidRDefault="00BA5D56" w:rsidP="00BF3EEA">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Enwebu Asiant yr Awdurdod Cofrestru (RA) a Swyddog Preifatrwydd</w:t>
            </w:r>
          </w:p>
        </w:tc>
        <w:tc>
          <w:tcPr>
            <w:tcW w:w="6237" w:type="dxa"/>
            <w:tcBorders>
              <w:top w:val="single" w:sz="4" w:space="0" w:color="auto"/>
              <w:left w:val="nil"/>
              <w:bottom w:val="single" w:sz="4" w:space="0" w:color="auto"/>
              <w:right w:val="single" w:sz="2" w:space="0" w:color="auto"/>
            </w:tcBorders>
            <w:vAlign w:val="center"/>
          </w:tcPr>
          <w:p w14:paraId="5B01EE99" w14:textId="59EEE928" w:rsidR="00496185" w:rsidRPr="00C470A9" w:rsidRDefault="00542FD8" w:rsidP="009F5A1C">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Rhaid i'r fferyllydd </w:t>
            </w:r>
            <w:proofErr w:type="spellStart"/>
            <w:r w:rsidRPr="00C470A9">
              <w:rPr>
                <w:rFonts w:eastAsia="Times New Roman" w:cstheme="minorHAnsi"/>
                <w:color w:val="000000"/>
                <w:kern w:val="0"/>
                <w:sz w:val="24"/>
                <w:szCs w:val="24"/>
                <w:lang w:bidi="cy-GB"/>
                <w14:ligatures w14:val="none"/>
              </w:rPr>
              <w:t>uwcharolygol</w:t>
            </w:r>
            <w:proofErr w:type="spellEnd"/>
            <w:r w:rsidRPr="00C470A9">
              <w:rPr>
                <w:rFonts w:eastAsia="Times New Roman" w:cstheme="minorHAnsi"/>
                <w:color w:val="000000"/>
                <w:kern w:val="0"/>
                <w:sz w:val="24"/>
                <w:szCs w:val="24"/>
                <w:lang w:bidi="cy-GB"/>
                <w14:ligatures w14:val="none"/>
              </w:rPr>
              <w:t>/perchennog y fferyllfa enwebu Asiant RA a Swyddog Preifatrwydd ar gyfer y safle.</w:t>
            </w:r>
          </w:p>
          <w:p w14:paraId="5F74EF92" w14:textId="77777777" w:rsidR="00542FD8" w:rsidRPr="00C470A9" w:rsidRDefault="00542FD8" w:rsidP="00BF3EEA">
            <w:pPr>
              <w:spacing w:after="0" w:line="240" w:lineRule="auto"/>
              <w:jc w:val="center"/>
              <w:rPr>
                <w:rFonts w:eastAsia="Times New Roman" w:cstheme="minorHAnsi"/>
                <w:color w:val="000000"/>
                <w:kern w:val="0"/>
                <w:sz w:val="6"/>
                <w:szCs w:val="6"/>
                <w:lang w:eastAsia="en-GB"/>
                <w14:ligatures w14:val="none"/>
              </w:rPr>
            </w:pPr>
          </w:p>
          <w:p w14:paraId="2417A389" w14:textId="26534BD8" w:rsidR="00542FD8" w:rsidRPr="00C470A9" w:rsidRDefault="00542FD8" w:rsidP="0041522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Dylai'r Asiant RA fod yn unigolyn cyfrifol, fel arfer wedi'i leoli ar y safle, gydag argaeledd da yn ystod gweithredu EPS.  Bydd gofyn iddynt brosesu gwybodaeth staff i wahodd aelodau staff eraill i wneud cais am gardiau clyfar.  Maent hefyd yn gyfrifol am sicrhau bod gan bob aelod o staff gardiau clyfar gyda mynediad priodol ar gyfer eu rôl, ac am reoli cardiau clyfar yn y dyfodol gan gynnwys prosesu dechreuwyr, ymadawyr a newidiadau mewn rolau.</w:t>
            </w:r>
          </w:p>
          <w:p w14:paraId="39E97D09" w14:textId="77777777" w:rsidR="00542FD8" w:rsidRPr="00C470A9" w:rsidRDefault="00542FD8" w:rsidP="00BF3EEA">
            <w:pPr>
              <w:spacing w:after="0" w:line="240" w:lineRule="auto"/>
              <w:jc w:val="center"/>
              <w:rPr>
                <w:rFonts w:eastAsia="Times New Roman" w:cstheme="minorHAnsi"/>
                <w:color w:val="000000"/>
                <w:kern w:val="0"/>
                <w:sz w:val="6"/>
                <w:szCs w:val="6"/>
                <w:lang w:eastAsia="en-GB"/>
                <w14:ligatures w14:val="none"/>
              </w:rPr>
            </w:pPr>
          </w:p>
          <w:p w14:paraId="6EA29C31" w14:textId="3C30A8C3" w:rsidR="00E74429" w:rsidRPr="00C470A9" w:rsidRDefault="0048537C" w:rsidP="00BF3E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Rhaid i bob fferyllfa gael o leiaf un Swyddog Preifatrwydd sy'n gyfrifol am archwilio'r defnydd o fynediad at wybodaeth cleifion drwy'r </w:t>
            </w:r>
            <w:proofErr w:type="spellStart"/>
            <w:r w:rsidRPr="00C470A9">
              <w:rPr>
                <w:rFonts w:eastAsia="Times New Roman" w:cstheme="minorHAnsi"/>
                <w:color w:val="000000"/>
                <w:kern w:val="0"/>
                <w:sz w:val="24"/>
                <w:szCs w:val="24"/>
                <w:lang w:bidi="cy-GB"/>
                <w14:ligatures w14:val="none"/>
              </w:rPr>
              <w:t>traciwr</w:t>
            </w:r>
            <w:proofErr w:type="spellEnd"/>
            <w:r w:rsidRPr="00C470A9">
              <w:rPr>
                <w:rFonts w:eastAsia="Times New Roman" w:cstheme="minorHAnsi"/>
                <w:color w:val="000000"/>
                <w:kern w:val="0"/>
                <w:sz w:val="24"/>
                <w:szCs w:val="24"/>
                <w:lang w:bidi="cy-GB"/>
                <w14:ligatures w14:val="none"/>
              </w:rPr>
              <w:t xml:space="preserve"> presgripsiynau EPS.</w:t>
            </w:r>
          </w:p>
        </w:tc>
        <w:tc>
          <w:tcPr>
            <w:tcW w:w="2977" w:type="dxa"/>
            <w:tcBorders>
              <w:top w:val="single" w:sz="4" w:space="0" w:color="auto"/>
              <w:left w:val="single" w:sz="2" w:space="0" w:color="auto"/>
              <w:bottom w:val="single" w:sz="2" w:space="0" w:color="auto"/>
              <w:right w:val="single" w:sz="2" w:space="0" w:color="auto"/>
            </w:tcBorders>
            <w:vAlign w:val="center"/>
          </w:tcPr>
          <w:p w14:paraId="51D7CC07" w14:textId="77777777" w:rsidR="00542FD8" w:rsidRPr="00C470A9" w:rsidRDefault="00542FD8" w:rsidP="00BF3EEA">
            <w:pPr>
              <w:spacing w:after="0" w:line="240" w:lineRule="auto"/>
              <w:jc w:val="center"/>
              <w:rPr>
                <w:rStyle w:val="Hyperlink"/>
                <w:rFonts w:eastAsia="Calibri" w:cstheme="minorHAnsi"/>
              </w:rPr>
            </w:pPr>
            <w:r w:rsidRPr="00C470A9">
              <w:rPr>
                <w:rFonts w:eastAsia="Times New Roman" w:cstheme="minorHAnsi"/>
                <w:color w:val="000000" w:themeColor="text1"/>
                <w:sz w:val="24"/>
                <w:szCs w:val="24"/>
                <w:lang w:bidi="cy-GB"/>
              </w:rPr>
              <w:t xml:space="preserve">Gwneir yr enwebiad drwy e-ffurflen a ddarperir gan PCGC.  </w:t>
            </w:r>
          </w:p>
          <w:p w14:paraId="0E894C44" w14:textId="0EC53EBD" w:rsidR="00542FD8" w:rsidRPr="00C470A9" w:rsidRDefault="00542FD8" w:rsidP="00BF3EEA">
            <w:pPr>
              <w:spacing w:after="0" w:line="240" w:lineRule="auto"/>
              <w:jc w:val="center"/>
              <w:rPr>
                <w:rStyle w:val="Hyperlink"/>
                <w:rFonts w:eastAsia="Calibri" w:cstheme="minorHAnsi"/>
                <w:kern w:val="0"/>
                <w14:ligatures w14:val="none"/>
              </w:rPr>
            </w:pPr>
            <w:r w:rsidRPr="00C470A9">
              <w:rPr>
                <w:rFonts w:eastAsia="Times New Roman" w:cstheme="minorHAnsi"/>
                <w:color w:val="000000"/>
                <w:kern w:val="0"/>
                <w:sz w:val="24"/>
                <w:szCs w:val="24"/>
                <w:lang w:bidi="cy-GB"/>
                <w14:ligatures w14:val="none"/>
              </w:rPr>
              <w:t xml:space="preserve">Dylai'r fferyllydd </w:t>
            </w:r>
            <w:proofErr w:type="spellStart"/>
            <w:r w:rsidRPr="00C470A9">
              <w:rPr>
                <w:rFonts w:eastAsia="Times New Roman" w:cstheme="minorHAnsi"/>
                <w:color w:val="000000"/>
                <w:kern w:val="0"/>
                <w:sz w:val="24"/>
                <w:szCs w:val="24"/>
                <w:lang w:bidi="cy-GB"/>
                <w14:ligatures w14:val="none"/>
              </w:rPr>
              <w:t>uwcharolygol</w:t>
            </w:r>
            <w:proofErr w:type="spellEnd"/>
            <w:r w:rsidRPr="00C470A9">
              <w:rPr>
                <w:rFonts w:eastAsia="Times New Roman" w:cstheme="minorHAnsi"/>
                <w:color w:val="000000"/>
                <w:kern w:val="0"/>
                <w:sz w:val="24"/>
                <w:szCs w:val="24"/>
                <w:lang w:bidi="cy-GB"/>
                <w14:ligatures w14:val="none"/>
              </w:rPr>
              <w:t xml:space="preserve"> anfon neges e-bost at </w:t>
            </w:r>
            <w:hyperlink r:id="rId22">
              <w:r w:rsidRPr="00C470A9">
                <w:rPr>
                  <w:rStyle w:val="Hyperlink"/>
                  <w:rFonts w:eastAsia="Calibri" w:cstheme="minorHAnsi"/>
                  <w:sz w:val="24"/>
                  <w:szCs w:val="24"/>
                  <w:lang w:bidi="cy-GB"/>
                </w:rPr>
                <w:t>NWSPCS.SmartCardProcessing@wales.nhs.uk</w:t>
              </w:r>
            </w:hyperlink>
            <w:r w:rsidRPr="00C470A9">
              <w:rPr>
                <w:rFonts w:eastAsia="Times New Roman" w:cstheme="minorHAnsi"/>
                <w:sz w:val="24"/>
                <w:szCs w:val="24"/>
                <w:lang w:bidi="cy-GB"/>
              </w:rPr>
              <w:t xml:space="preserve"> - gan gynnwys enw a chyfeiriad y fferyllfa, codau ODS a chodau cyfrif, system/cyflenwr PMR - </w:t>
            </w:r>
            <w:r w:rsidRPr="00C470A9">
              <w:rPr>
                <w:rFonts w:eastAsia="Times New Roman" w:cstheme="minorHAnsi"/>
                <w:color w:val="000000"/>
                <w:kern w:val="0"/>
                <w:sz w:val="24"/>
                <w:szCs w:val="24"/>
                <w:lang w:bidi="cy-GB"/>
                <w14:ligatures w14:val="none"/>
              </w:rPr>
              <w:t>i ofyn am ddolen i'r e-ffurflen.</w:t>
            </w:r>
          </w:p>
        </w:tc>
        <w:tc>
          <w:tcPr>
            <w:tcW w:w="3974" w:type="dxa"/>
            <w:tcBorders>
              <w:top w:val="single" w:sz="4" w:space="0" w:color="auto"/>
              <w:left w:val="single" w:sz="2" w:space="0" w:color="auto"/>
              <w:bottom w:val="single" w:sz="2" w:space="0" w:color="auto"/>
              <w:right w:val="single" w:sz="4" w:space="0" w:color="auto"/>
            </w:tcBorders>
            <w:noWrap/>
            <w:vAlign w:val="center"/>
          </w:tcPr>
          <w:p w14:paraId="55168002" w14:textId="586EE98B" w:rsidR="00542FD8" w:rsidRPr="00A965A4" w:rsidRDefault="00542FD8" w:rsidP="00BF3EEA">
            <w:pPr>
              <w:spacing w:after="0" w:line="240" w:lineRule="auto"/>
              <w:jc w:val="center"/>
              <w:rPr>
                <w:rFonts w:eastAsia="Times New Roman" w:cstheme="minorHAnsi"/>
                <w:b/>
                <w:bCs/>
                <w:color w:val="000000"/>
                <w:kern w:val="0"/>
                <w:sz w:val="24"/>
                <w:szCs w:val="24"/>
                <w:lang w:eastAsia="en-GB"/>
                <w14:ligatures w14:val="none"/>
              </w:rPr>
            </w:pPr>
            <w:r w:rsidRPr="00291CF7">
              <w:rPr>
                <w:rFonts w:eastAsia="Times New Roman" w:cstheme="minorHAnsi"/>
                <w:b/>
                <w:color w:val="ED0000"/>
                <w:kern w:val="0"/>
                <w:sz w:val="24"/>
                <w:szCs w:val="24"/>
                <w:lang w:bidi="cy-GB"/>
                <w14:ligatures w14:val="none"/>
              </w:rPr>
              <w:t>Dylid gwneud hyn cyn gynted â phosibl.  Gallai unrhyw oedi i'r cam hwn ohirio gweddill y broses.</w:t>
            </w:r>
          </w:p>
        </w:tc>
      </w:tr>
      <w:tr w:rsidR="0079664D" w:rsidRPr="00C470A9" w14:paraId="2B38E7D7" w14:textId="77777777" w:rsidTr="0013461D">
        <w:trPr>
          <w:trHeight w:val="554"/>
        </w:trPr>
        <w:tc>
          <w:tcPr>
            <w:tcW w:w="1838" w:type="dxa"/>
            <w:tcBorders>
              <w:top w:val="single" w:sz="4" w:space="0" w:color="auto"/>
              <w:left w:val="single" w:sz="4" w:space="0" w:color="auto"/>
              <w:bottom w:val="single" w:sz="4" w:space="0" w:color="auto"/>
              <w:right w:val="single" w:sz="4" w:space="0" w:color="auto"/>
            </w:tcBorders>
            <w:vAlign w:val="center"/>
          </w:tcPr>
          <w:p w14:paraId="5E6DAE1F" w14:textId="6AAEFA58" w:rsidR="005E6251" w:rsidRPr="00C470A9" w:rsidRDefault="005E6251" w:rsidP="005E6251">
            <w:pPr>
              <w:spacing w:after="0" w:line="240" w:lineRule="auto"/>
              <w:jc w:val="center"/>
              <w:rPr>
                <w:rFonts w:cstheme="minorHAnsi"/>
                <w:b/>
                <w:lang w:eastAsia="en-GB"/>
              </w:rPr>
            </w:pPr>
            <w:r w:rsidRPr="00C470A9">
              <w:rPr>
                <w:rFonts w:eastAsia="Times New Roman" w:cstheme="minorHAnsi"/>
                <w:b/>
                <w:color w:val="000000"/>
                <w:kern w:val="0"/>
                <w:sz w:val="24"/>
                <w:szCs w:val="24"/>
                <w:lang w:bidi="cy-GB"/>
                <w14:ligatures w14:val="none"/>
              </w:rPr>
              <w:t>Polisi RA Lleol</w:t>
            </w:r>
          </w:p>
        </w:tc>
        <w:tc>
          <w:tcPr>
            <w:tcW w:w="6237" w:type="dxa"/>
            <w:tcBorders>
              <w:top w:val="single" w:sz="4" w:space="0" w:color="auto"/>
              <w:left w:val="nil"/>
              <w:bottom w:val="single" w:sz="4" w:space="0" w:color="auto"/>
              <w:right w:val="single" w:sz="2" w:space="0" w:color="auto"/>
            </w:tcBorders>
            <w:vAlign w:val="center"/>
          </w:tcPr>
          <w:p w14:paraId="30BDBBFF" w14:textId="74407909" w:rsidR="005E6251" w:rsidRPr="00C470A9" w:rsidRDefault="005E6251" w:rsidP="005E6251">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Mae templed o bolisi Awdurdod Cofrestru lleol ar gael o wefan PCGC.</w:t>
            </w:r>
          </w:p>
        </w:tc>
        <w:tc>
          <w:tcPr>
            <w:tcW w:w="2977" w:type="dxa"/>
            <w:tcBorders>
              <w:top w:val="single" w:sz="4" w:space="0" w:color="auto"/>
              <w:left w:val="single" w:sz="2" w:space="0" w:color="auto"/>
              <w:bottom w:val="single" w:sz="2" w:space="0" w:color="auto"/>
              <w:right w:val="single" w:sz="2" w:space="0" w:color="auto"/>
            </w:tcBorders>
            <w:vAlign w:val="center"/>
          </w:tcPr>
          <w:p w14:paraId="79E1EC37" w14:textId="090B11B1" w:rsidR="005E6251" w:rsidRPr="00C470A9" w:rsidRDefault="005E6251" w:rsidP="005E6251">
            <w:pPr>
              <w:spacing w:after="0" w:line="240" w:lineRule="auto"/>
              <w:jc w:val="center"/>
              <w:rPr>
                <w:rFonts w:eastAsia="Times New Roman" w:cstheme="minorHAnsi"/>
                <w:color w:val="000000"/>
                <w:kern w:val="0"/>
                <w:sz w:val="24"/>
                <w:szCs w:val="24"/>
                <w:lang w:eastAsia="en-GB"/>
                <w14:ligatures w14:val="none"/>
              </w:rPr>
            </w:pPr>
            <w:hyperlink r:id="rId23" w:history="1">
              <w:r w:rsidRPr="00CF12B4">
                <w:rPr>
                  <w:rStyle w:val="Hyperlink"/>
                  <w:rFonts w:cstheme="minorHAnsi"/>
                  <w:sz w:val="24"/>
                  <w:szCs w:val="24"/>
                  <w:lang w:bidi="cy-GB"/>
                </w:rPr>
                <w:t>TEMPLED Polisi Awdurdod Cofrestru Lleol</w:t>
              </w:r>
            </w:hyperlink>
          </w:p>
        </w:tc>
        <w:tc>
          <w:tcPr>
            <w:tcW w:w="3974" w:type="dxa"/>
            <w:tcBorders>
              <w:top w:val="single" w:sz="4" w:space="0" w:color="auto"/>
              <w:left w:val="single" w:sz="2" w:space="0" w:color="auto"/>
              <w:bottom w:val="single" w:sz="2" w:space="0" w:color="auto"/>
              <w:right w:val="single" w:sz="4" w:space="0" w:color="auto"/>
            </w:tcBorders>
            <w:noWrap/>
            <w:vAlign w:val="center"/>
          </w:tcPr>
          <w:p w14:paraId="6B2FFE3A" w14:textId="18F24FB6" w:rsidR="005E6251" w:rsidRPr="00C470A9" w:rsidRDefault="00DD3589" w:rsidP="005E6251">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Pan fydd PCGC yn dweud.</w:t>
            </w:r>
          </w:p>
        </w:tc>
      </w:tr>
      <w:tr w:rsidR="0079664D" w:rsidRPr="00C470A9" w14:paraId="4A8D24FE" w14:textId="77777777" w:rsidTr="00400C0D">
        <w:trPr>
          <w:trHeight w:val="1138"/>
        </w:trPr>
        <w:tc>
          <w:tcPr>
            <w:tcW w:w="1838" w:type="dxa"/>
            <w:tcBorders>
              <w:top w:val="single" w:sz="4" w:space="0" w:color="auto"/>
              <w:left w:val="single" w:sz="4" w:space="0" w:color="auto"/>
              <w:bottom w:val="single" w:sz="4" w:space="0" w:color="auto"/>
              <w:right w:val="single" w:sz="4" w:space="0" w:color="auto"/>
            </w:tcBorders>
            <w:vAlign w:val="center"/>
          </w:tcPr>
          <w:p w14:paraId="53DA1DF4" w14:textId="7E7B91B6" w:rsidR="00E23F87" w:rsidRPr="00E23F87" w:rsidRDefault="00E23F87" w:rsidP="00FF7657">
            <w:pPr>
              <w:spacing w:after="0" w:line="240" w:lineRule="auto"/>
              <w:jc w:val="center"/>
              <w:rPr>
                <w:rFonts w:eastAsia="Times New Roman" w:cstheme="minorHAnsi"/>
                <w:b/>
                <w:bCs/>
                <w:color w:val="000000"/>
                <w:kern w:val="0"/>
                <w:sz w:val="24"/>
                <w:szCs w:val="24"/>
                <w:lang w:eastAsia="en-GB"/>
                <w14:ligatures w14:val="none"/>
              </w:rPr>
            </w:pPr>
            <w:r w:rsidRPr="005E6251">
              <w:rPr>
                <w:rFonts w:cstheme="minorHAnsi"/>
                <w:b/>
                <w:sz w:val="24"/>
                <w:szCs w:val="24"/>
                <w:lang w:bidi="cy-GB"/>
              </w:rPr>
              <w:t>Asiant RA a Swyddog Preifatrwydd i gwblhau Gwneud Cais am Care ID</w:t>
            </w:r>
          </w:p>
        </w:tc>
        <w:tc>
          <w:tcPr>
            <w:tcW w:w="6237" w:type="dxa"/>
            <w:tcBorders>
              <w:top w:val="single" w:sz="4" w:space="0" w:color="auto"/>
              <w:left w:val="nil"/>
              <w:bottom w:val="single" w:sz="4" w:space="0" w:color="auto"/>
              <w:right w:val="single" w:sz="2" w:space="0" w:color="auto"/>
            </w:tcBorders>
            <w:vAlign w:val="center"/>
          </w:tcPr>
          <w:p w14:paraId="71BC0250" w14:textId="14B841A1" w:rsidR="00E23F87" w:rsidRPr="00C470A9" w:rsidRDefault="000622BE" w:rsidP="00F95A30">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Bydd PCGC yn anfon gwahoddiad i wneud Cais am Care ID at yr aelodau staff a enwebwyd yn yr e-ffurflen.  Gwnewch yn siŵr bod y staff enwebedig yn gwybod i wirio e-bost am wahoddiad.</w:t>
            </w:r>
          </w:p>
        </w:tc>
        <w:tc>
          <w:tcPr>
            <w:tcW w:w="2977" w:type="dxa"/>
            <w:tcBorders>
              <w:top w:val="single" w:sz="4" w:space="0" w:color="auto"/>
              <w:left w:val="single" w:sz="2" w:space="0" w:color="auto"/>
              <w:bottom w:val="single" w:sz="2" w:space="0" w:color="auto"/>
              <w:right w:val="single" w:sz="2" w:space="0" w:color="auto"/>
            </w:tcBorders>
            <w:vAlign w:val="center"/>
          </w:tcPr>
          <w:p w14:paraId="17EB1F79" w14:textId="77777777" w:rsidR="00E23F87" w:rsidRPr="00C470A9" w:rsidRDefault="00422A0F" w:rsidP="00FF7657">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Anfonir gwahoddiad i'r cyfeiriad e-bost a ddarperir yn yr e-ffurflen.</w:t>
            </w:r>
          </w:p>
          <w:p w14:paraId="5E7549FC" w14:textId="77777777" w:rsidR="008A2A50" w:rsidRPr="005E6251" w:rsidRDefault="008A2A50" w:rsidP="00FF7657">
            <w:pPr>
              <w:spacing w:after="0" w:line="240" w:lineRule="auto"/>
              <w:jc w:val="center"/>
              <w:rPr>
                <w:rFonts w:eastAsia="Times New Roman" w:cstheme="minorHAnsi"/>
                <w:color w:val="000000"/>
                <w:kern w:val="0"/>
                <w:sz w:val="8"/>
                <w:szCs w:val="8"/>
                <w:lang w:eastAsia="en-GB"/>
                <w14:ligatures w14:val="none"/>
              </w:rPr>
            </w:pPr>
          </w:p>
          <w:p w14:paraId="54B1BB63" w14:textId="415F77F8" w:rsidR="00E74429" w:rsidRPr="00C470A9" w:rsidRDefault="008A2A50" w:rsidP="005E6251">
            <w:pPr>
              <w:spacing w:after="0" w:line="240" w:lineRule="auto"/>
              <w:jc w:val="center"/>
              <w:rPr>
                <w:rFonts w:eastAsia="Times New Roman" w:cstheme="minorHAnsi"/>
                <w:color w:val="000000"/>
                <w:kern w:val="0"/>
                <w:sz w:val="24"/>
                <w:szCs w:val="24"/>
                <w:lang w:eastAsia="en-GB"/>
                <w14:ligatures w14:val="none"/>
              </w:rPr>
            </w:pPr>
            <w:hyperlink r:id="rId24" w:history="1">
              <w:r w:rsidRPr="00C470A9">
                <w:rPr>
                  <w:rStyle w:val="Hyperlink"/>
                  <w:rFonts w:eastAsia="Times New Roman" w:cstheme="minorHAnsi"/>
                  <w:kern w:val="0"/>
                  <w:sz w:val="24"/>
                  <w:szCs w:val="24"/>
                  <w:lang w:bidi="cy-GB"/>
                  <w14:ligatures w14:val="none"/>
                </w:rPr>
                <w:t>Cymorth gyda gwneud cais am fy Care ID - GIG Lloegr</w:t>
              </w:r>
            </w:hyperlink>
          </w:p>
        </w:tc>
        <w:tc>
          <w:tcPr>
            <w:tcW w:w="3974" w:type="dxa"/>
            <w:tcBorders>
              <w:top w:val="single" w:sz="4" w:space="0" w:color="auto"/>
              <w:left w:val="single" w:sz="2" w:space="0" w:color="auto"/>
              <w:bottom w:val="single" w:sz="2" w:space="0" w:color="auto"/>
              <w:right w:val="single" w:sz="4" w:space="0" w:color="auto"/>
            </w:tcBorders>
            <w:noWrap/>
            <w:vAlign w:val="center"/>
          </w:tcPr>
          <w:p w14:paraId="416E966A" w14:textId="70F94387" w:rsidR="00E23F87" w:rsidRPr="00C470A9" w:rsidRDefault="2601D300" w:rsidP="02B799B0">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Derbyniwch y gwahoddiad o fewn 4 diwrnod ar ôl cael y gwahoddiad e-bost a’i gwblhau cyn gynted â phosibl.</w:t>
            </w:r>
          </w:p>
        </w:tc>
      </w:tr>
      <w:tr w:rsidR="0079664D" w:rsidRPr="00C470A9" w14:paraId="01D4DDC4" w14:textId="77777777" w:rsidTr="00400C0D">
        <w:trPr>
          <w:trHeight w:val="841"/>
        </w:trPr>
        <w:tc>
          <w:tcPr>
            <w:tcW w:w="1838" w:type="dxa"/>
            <w:tcBorders>
              <w:top w:val="single" w:sz="4" w:space="0" w:color="auto"/>
              <w:left w:val="single" w:sz="4" w:space="0" w:color="auto"/>
              <w:bottom w:val="single" w:sz="4" w:space="0" w:color="auto"/>
              <w:right w:val="single" w:sz="4" w:space="0" w:color="auto"/>
            </w:tcBorders>
            <w:vAlign w:val="center"/>
          </w:tcPr>
          <w:p w14:paraId="69C20EFE" w14:textId="77777777" w:rsidR="00E56997" w:rsidRDefault="00E56997" w:rsidP="00E56997">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Hyfforddiant Asiant/Noddwr RA</w:t>
            </w:r>
          </w:p>
          <w:p w14:paraId="3820CE13" w14:textId="54C6055B" w:rsidR="00E56997" w:rsidRDefault="00E56997" w:rsidP="00E56997">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lastRenderedPageBreak/>
              <w:t>Gweinyddiaeth Leol Cardiau Clyfar</w:t>
            </w:r>
          </w:p>
        </w:tc>
        <w:tc>
          <w:tcPr>
            <w:tcW w:w="6237" w:type="dxa"/>
            <w:tcBorders>
              <w:top w:val="single" w:sz="4" w:space="0" w:color="auto"/>
              <w:left w:val="nil"/>
              <w:bottom w:val="single" w:sz="4" w:space="0" w:color="auto"/>
              <w:right w:val="single" w:sz="2" w:space="0" w:color="auto"/>
            </w:tcBorders>
            <w:vAlign w:val="center"/>
          </w:tcPr>
          <w:p w14:paraId="67CE8F4D" w14:textId="77777777" w:rsidR="003F2B7B" w:rsidRDefault="00E56997" w:rsidP="00E56997">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lastRenderedPageBreak/>
              <w:t>PCGC yw'r Awdurdod Cofrestru (AC) ar gyfer Cymru. Byddant yn darparu'r holl hyfforddiant gofynnol ar gyfer yr Asiant RA.</w:t>
            </w:r>
          </w:p>
          <w:p w14:paraId="7D18163E" w14:textId="45E11AD1" w:rsidR="00E56997" w:rsidRPr="00C470A9" w:rsidRDefault="00A9486F" w:rsidP="00E56997">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lastRenderedPageBreak/>
              <w:t>Rhaid i'r asiant RA fynychu hyfforddiant ar ôl cael ei gerdyn clyfar, pan fydd caniatâd Asiant RA yn cael ei ddyrannu iddo.</w:t>
            </w:r>
          </w:p>
          <w:p w14:paraId="695E5D82" w14:textId="465D8940" w:rsidR="00E56997" w:rsidRPr="005E6251" w:rsidRDefault="00E56997" w:rsidP="00E56997">
            <w:pPr>
              <w:spacing w:after="0" w:line="240" w:lineRule="auto"/>
              <w:jc w:val="center"/>
              <w:rPr>
                <w:rFonts w:eastAsia="Times New Roman" w:cstheme="minorHAnsi"/>
                <w:color w:val="000000"/>
                <w:kern w:val="0"/>
                <w:sz w:val="4"/>
                <w:szCs w:val="4"/>
                <w:lang w:eastAsia="en-GB"/>
                <w14:ligatures w14:val="none"/>
              </w:rPr>
            </w:pPr>
          </w:p>
          <w:p w14:paraId="5D8E7F4D" w14:textId="15BB637C" w:rsidR="004D7D47" w:rsidRPr="00C470A9" w:rsidRDefault="00E56997" w:rsidP="0092527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Yn dilyn hyfforddiant, bydd yr Asiant RA yn gyfrifol am raeadru hyfforddiant i unrhyw aelodau staff y maent yn aseinio rolau Noddwr/Noddwyr RA neu Weinyddwr Lleol Cardiau Clyfar iddynt.</w:t>
            </w:r>
          </w:p>
        </w:tc>
        <w:tc>
          <w:tcPr>
            <w:tcW w:w="2977" w:type="dxa"/>
            <w:tcBorders>
              <w:top w:val="single" w:sz="4" w:space="0" w:color="auto"/>
              <w:left w:val="single" w:sz="2" w:space="0" w:color="auto"/>
              <w:bottom w:val="single" w:sz="2" w:space="0" w:color="auto"/>
              <w:right w:val="single" w:sz="2" w:space="0" w:color="auto"/>
            </w:tcBorders>
            <w:vAlign w:val="center"/>
          </w:tcPr>
          <w:p w14:paraId="3EB682FE" w14:textId="709A9DE4" w:rsidR="00E56997" w:rsidRPr="00C470A9" w:rsidRDefault="00A02A4B" w:rsidP="02B799B0">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lastRenderedPageBreak/>
              <w:t xml:space="preserve">Anfonir gwybodaeth i’r Asiant RA gysylltu â PCGC i </w:t>
            </w:r>
            <w:r w:rsidRPr="00C470A9">
              <w:rPr>
                <w:rFonts w:eastAsia="Times New Roman" w:cstheme="minorHAnsi"/>
                <w:color w:val="000000"/>
                <w:kern w:val="0"/>
                <w:sz w:val="24"/>
                <w:szCs w:val="24"/>
                <w:lang w:bidi="cy-GB"/>
                <w14:ligatures w14:val="none"/>
              </w:rPr>
              <w:lastRenderedPageBreak/>
              <w:t>drefnu hyfforddiant gyda cherdyn clyfar yr asiant RA.</w:t>
            </w:r>
          </w:p>
        </w:tc>
        <w:tc>
          <w:tcPr>
            <w:tcW w:w="3974" w:type="dxa"/>
            <w:tcBorders>
              <w:top w:val="single" w:sz="4" w:space="0" w:color="auto"/>
              <w:left w:val="single" w:sz="2" w:space="0" w:color="auto"/>
              <w:bottom w:val="single" w:sz="2" w:space="0" w:color="auto"/>
              <w:right w:val="single" w:sz="4" w:space="0" w:color="auto"/>
            </w:tcBorders>
            <w:noWrap/>
            <w:vAlign w:val="center"/>
          </w:tcPr>
          <w:p w14:paraId="7ACC11D4" w14:textId="08E6D25D" w:rsidR="00E56997" w:rsidRPr="00C470A9" w:rsidRDefault="1E021508" w:rsidP="02B799B0">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lastRenderedPageBreak/>
              <w:t>Pan fydd PCGC yn dweud.</w:t>
            </w:r>
          </w:p>
        </w:tc>
      </w:tr>
      <w:tr w:rsidR="0079664D" w:rsidRPr="00C470A9" w14:paraId="43C0286C" w14:textId="77777777" w:rsidTr="00400C0D">
        <w:trPr>
          <w:trHeight w:val="1138"/>
        </w:trPr>
        <w:tc>
          <w:tcPr>
            <w:tcW w:w="1838" w:type="dxa"/>
            <w:tcBorders>
              <w:top w:val="single" w:sz="4" w:space="0" w:color="auto"/>
              <w:left w:val="single" w:sz="4" w:space="0" w:color="auto"/>
              <w:bottom w:val="single" w:sz="4" w:space="0" w:color="auto"/>
              <w:right w:val="single" w:sz="4" w:space="0" w:color="auto"/>
            </w:tcBorders>
            <w:vAlign w:val="center"/>
          </w:tcPr>
          <w:p w14:paraId="55DB5D80" w14:textId="643EA653" w:rsidR="00260A45" w:rsidRDefault="00260A45" w:rsidP="00260A45">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 xml:space="preserve">Darparu Cardiau Clyfar i weddill aelodau’r staff </w:t>
            </w:r>
          </w:p>
        </w:tc>
        <w:tc>
          <w:tcPr>
            <w:tcW w:w="6237" w:type="dxa"/>
            <w:tcBorders>
              <w:top w:val="single" w:sz="4" w:space="0" w:color="auto"/>
              <w:left w:val="nil"/>
              <w:bottom w:val="single" w:sz="4" w:space="0" w:color="auto"/>
              <w:right w:val="single" w:sz="2" w:space="0" w:color="auto"/>
            </w:tcBorders>
            <w:vAlign w:val="center"/>
          </w:tcPr>
          <w:p w14:paraId="65DBFD6C" w14:textId="03B49A59" w:rsidR="00260A45" w:rsidRPr="00C470A9" w:rsidRDefault="62DDE1D4" w:rsidP="004F3EA9">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Bydd angen i’r Asiant RA gynhyrchu gwahoddiadau Gwneud Cais am Care ID ar gyfer yr holl staff gofynnol gyda dogfen adnabod â llun yn unol â'r hyfforddiant a ddarperir gan y Bartneriaeth Iechyd Cenedlaethol. Mae gan staff 4 diwrnod i ymateb i'r gwahoddiad. Ar gyfer staff heb ddogfen adnabod â llun, bydd angen i'r Asiant RA wirio'r hunaniaeth wyneb yn wyneb.</w:t>
            </w:r>
          </w:p>
          <w:p w14:paraId="008D394E" w14:textId="77777777" w:rsidR="0064417E" w:rsidRPr="005E6251" w:rsidRDefault="0064417E" w:rsidP="00260A45">
            <w:pPr>
              <w:spacing w:after="0" w:line="240" w:lineRule="auto"/>
              <w:rPr>
                <w:rFonts w:eastAsia="Times New Roman" w:cstheme="minorHAnsi"/>
                <w:color w:val="000000"/>
                <w:kern w:val="0"/>
                <w:sz w:val="4"/>
                <w:szCs w:val="4"/>
                <w:lang w:eastAsia="en-GB"/>
                <w14:ligatures w14:val="none"/>
              </w:rPr>
            </w:pPr>
          </w:p>
          <w:p w14:paraId="37007F78" w14:textId="76AB6775" w:rsidR="0064417E" w:rsidRPr="00C470A9" w:rsidRDefault="0064417E" w:rsidP="004F3EA9">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Unwaith y bydd staff wedi cwblhau'r broses Gwneud Cais am Care ID, dylai'r Asiant RA gofnodi galwad gyda PCGC yn unol â'r hyfforddiant, i ofyn am argraffu cardiau clyfar a'u danfon i'r safle.</w:t>
            </w:r>
          </w:p>
          <w:p w14:paraId="5848E984" w14:textId="77777777" w:rsidR="004F3EA9" w:rsidRPr="005E6251" w:rsidRDefault="004F3EA9" w:rsidP="00260A45">
            <w:pPr>
              <w:spacing w:after="0" w:line="240" w:lineRule="auto"/>
              <w:rPr>
                <w:rFonts w:eastAsia="Times New Roman" w:cstheme="minorHAnsi"/>
                <w:color w:val="000000"/>
                <w:kern w:val="0"/>
                <w:sz w:val="4"/>
                <w:szCs w:val="4"/>
                <w:lang w:eastAsia="en-GB"/>
                <w14:ligatures w14:val="none"/>
              </w:rPr>
            </w:pPr>
          </w:p>
          <w:p w14:paraId="5B9EE844" w14:textId="28A6B74A" w:rsidR="004D7D47" w:rsidRPr="00C470A9" w:rsidRDefault="00260A45" w:rsidP="0092527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themeColor="text1"/>
                <w:sz w:val="24"/>
                <w:szCs w:val="24"/>
                <w:lang w:bidi="cy-GB"/>
              </w:rPr>
              <w:t>Sylwch: unwaith y bydd y broses o sicrhau cardiau clyfar wedi cychwyn, rhaid i'r Asiant RA gymryd cyfrifoldeb am gardiau clyfar o hyn ymlaen, gan gynnwys dechreuwyr, ymadawyr a newidiadau rôl.</w:t>
            </w:r>
          </w:p>
        </w:tc>
        <w:tc>
          <w:tcPr>
            <w:tcW w:w="2977" w:type="dxa"/>
            <w:tcBorders>
              <w:top w:val="single" w:sz="4" w:space="0" w:color="auto"/>
              <w:left w:val="single" w:sz="2" w:space="0" w:color="auto"/>
              <w:bottom w:val="single" w:sz="2" w:space="0" w:color="auto"/>
              <w:right w:val="single" w:sz="2" w:space="0" w:color="auto"/>
            </w:tcBorders>
            <w:vAlign w:val="center"/>
          </w:tcPr>
          <w:p w14:paraId="7A25A757" w14:textId="77777777" w:rsidR="00260A45" w:rsidRPr="00C470A9" w:rsidRDefault="00260A45"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Bydd PCGC yn cysylltu â’r Asiant RA.</w:t>
            </w:r>
          </w:p>
          <w:p w14:paraId="0E3F163B" w14:textId="77777777" w:rsidR="005E6251" w:rsidRDefault="005E6251" w:rsidP="00260A45">
            <w:pPr>
              <w:spacing w:after="0" w:line="240" w:lineRule="auto"/>
              <w:jc w:val="center"/>
              <w:rPr>
                <w:rFonts w:eastAsia="Times New Roman" w:cstheme="minorHAnsi"/>
                <w:color w:val="000000"/>
                <w:kern w:val="0"/>
                <w:sz w:val="24"/>
                <w:szCs w:val="24"/>
                <w:lang w:eastAsia="en-GB"/>
                <w14:ligatures w14:val="none"/>
              </w:rPr>
            </w:pPr>
          </w:p>
          <w:p w14:paraId="5233B995" w14:textId="02E4AE3F" w:rsidR="005E6251" w:rsidRPr="00C470A9" w:rsidRDefault="005E6251"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Mae nodyn atgoffa o'r broses ar gael yn y </w:t>
            </w:r>
            <w:hyperlink r:id="rId25" w:history="1">
              <w:r w:rsidRPr="005E6251">
                <w:rPr>
                  <w:rStyle w:val="Hyperlink"/>
                  <w:rFonts w:eastAsia="Times New Roman" w:cstheme="minorHAnsi"/>
                  <w:kern w:val="0"/>
                  <w:sz w:val="24"/>
                  <w:szCs w:val="24"/>
                  <w:lang w:bidi="cy-GB"/>
                  <w14:ligatures w14:val="none"/>
                </w:rPr>
                <w:t>Canllaw RA a Chardiau Clyfar</w:t>
              </w:r>
            </w:hyperlink>
            <w:r w:rsidRPr="00C470A9">
              <w:rPr>
                <w:rFonts w:eastAsia="Times New Roman" w:cstheme="minorHAnsi"/>
                <w:color w:val="000000"/>
                <w:kern w:val="0"/>
                <w:sz w:val="24"/>
                <w:szCs w:val="24"/>
                <w:lang w:bidi="cy-GB"/>
                <w14:ligatures w14:val="none"/>
              </w:rPr>
              <w:t>.</w:t>
            </w:r>
          </w:p>
          <w:p w14:paraId="7A4160B3" w14:textId="677A6179" w:rsidR="003B1711" w:rsidRDefault="003B1711" w:rsidP="003B1711">
            <w:pPr>
              <w:spacing w:after="0" w:line="240" w:lineRule="auto"/>
              <w:rPr>
                <w:rFonts w:eastAsia="Times New Roman" w:cstheme="minorHAnsi"/>
                <w:color w:val="000000"/>
                <w:kern w:val="0"/>
                <w:sz w:val="24"/>
                <w:szCs w:val="24"/>
                <w:lang w:eastAsia="en-GB"/>
                <w14:ligatures w14:val="none"/>
              </w:rPr>
            </w:pPr>
          </w:p>
        </w:tc>
        <w:tc>
          <w:tcPr>
            <w:tcW w:w="3974" w:type="dxa"/>
            <w:tcBorders>
              <w:top w:val="single" w:sz="4" w:space="0" w:color="auto"/>
              <w:left w:val="single" w:sz="2" w:space="0" w:color="auto"/>
              <w:bottom w:val="single" w:sz="2" w:space="0" w:color="auto"/>
              <w:right w:val="single" w:sz="4" w:space="0" w:color="auto"/>
            </w:tcBorders>
            <w:noWrap/>
            <w:vAlign w:val="center"/>
          </w:tcPr>
          <w:p w14:paraId="7B077876" w14:textId="77777777" w:rsidR="00260A45" w:rsidRPr="00C470A9" w:rsidRDefault="00260A45" w:rsidP="00260A45">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 xml:space="preserve">Dechreuwch y broses cyn gynted â phosibl.  </w:t>
            </w:r>
          </w:p>
          <w:p w14:paraId="68A547AB" w14:textId="6FCF7966" w:rsidR="00260A45" w:rsidRPr="00C470A9" w:rsidRDefault="00260A45"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Fel arfer, bydd PCGC yn darparu cerdyn clyfar yr Asiant RA o fewn 10-14 diwrnod ar ôl i'r dilysiad hunaniaeth gael ei gwblhau, a'r cardiau clyfar sy'n weddill o fewn 10-14 diwrnod ar ôl cael gwybod bod yr holl staff perthnasol wedi cwblhau'r dilysiad hunaniaeth.</w:t>
            </w:r>
          </w:p>
          <w:p w14:paraId="3927B7BA" w14:textId="27BB4E41" w:rsidR="00260A45" w:rsidRPr="007D0908" w:rsidRDefault="00260A45" w:rsidP="00260A45">
            <w:pPr>
              <w:spacing w:after="0" w:line="240" w:lineRule="auto"/>
              <w:jc w:val="center"/>
              <w:rPr>
                <w:rFonts w:eastAsia="Times New Roman" w:cstheme="minorHAnsi"/>
                <w:i/>
                <w:color w:val="000000"/>
                <w:kern w:val="0"/>
                <w:sz w:val="24"/>
                <w:szCs w:val="24"/>
                <w:lang w:eastAsia="en-GB"/>
                <w14:ligatures w14:val="none"/>
              </w:rPr>
            </w:pPr>
            <w:r w:rsidRPr="007D0908">
              <w:rPr>
                <w:rFonts w:eastAsia="Times New Roman" w:cstheme="minorHAnsi"/>
                <w:i/>
                <w:color w:val="000000"/>
                <w:kern w:val="0"/>
                <w:sz w:val="24"/>
                <w:szCs w:val="24"/>
                <w:lang w:bidi="cy-GB"/>
                <w14:ligatures w14:val="none"/>
              </w:rPr>
              <w:t xml:space="preserve">Ar gyfer fferyllfeydd sy'n gweithredu'n annibynnol, nid yw'r amserlen wedi'i gwarantu.  </w:t>
            </w:r>
          </w:p>
        </w:tc>
      </w:tr>
      <w:tr w:rsidR="0079664D" w:rsidRPr="00C470A9" w14:paraId="6D661254" w14:textId="77777777" w:rsidTr="00400C0D">
        <w:trPr>
          <w:trHeight w:val="1138"/>
        </w:trPr>
        <w:tc>
          <w:tcPr>
            <w:tcW w:w="1838" w:type="dxa"/>
            <w:tcBorders>
              <w:top w:val="single" w:sz="4" w:space="0" w:color="auto"/>
              <w:left w:val="single" w:sz="4" w:space="0" w:color="auto"/>
              <w:bottom w:val="single" w:sz="4" w:space="0" w:color="auto"/>
              <w:right w:val="single" w:sz="4" w:space="0" w:color="auto"/>
            </w:tcBorders>
            <w:vAlign w:val="center"/>
          </w:tcPr>
          <w:p w14:paraId="250031C5" w14:textId="1C70BCA9" w:rsidR="00260A45" w:rsidRDefault="00260A45" w:rsidP="00260A45">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Nodi Noddwr RA/Gweinyddwr Lleol Cardiau Clyfar os oes angen</w:t>
            </w:r>
          </w:p>
        </w:tc>
        <w:tc>
          <w:tcPr>
            <w:tcW w:w="6237" w:type="dxa"/>
            <w:tcBorders>
              <w:top w:val="single" w:sz="4" w:space="0" w:color="auto"/>
              <w:left w:val="nil"/>
              <w:bottom w:val="single" w:sz="4" w:space="0" w:color="auto"/>
              <w:right w:val="single" w:sz="2" w:space="0" w:color="auto"/>
            </w:tcBorders>
            <w:vAlign w:val="center"/>
          </w:tcPr>
          <w:p w14:paraId="138229B6" w14:textId="14EC54FC" w:rsidR="00260A45" w:rsidRPr="00C470A9" w:rsidRDefault="00260A45" w:rsidP="004F3EA9">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Dylai'r Asiant RA ystyried a oes angen Noddwr/Noddwyr RA a/neu Weinyddwr/Gweinyddwyr Lleol Cardiau Clyfar i helpu gyda rhai tasgau RA, er enghraifft os yw'r Asiant RA ar wyliau. Dylai'r Asiant RA sicrhau bod hyfforddiant yn cael ei drefnu neu ei raeadru i aelodau staff sydd wedi'u dyrannu i'r rolau hyn yn unol â’r polisi RA lleol.</w:t>
            </w:r>
          </w:p>
        </w:tc>
        <w:tc>
          <w:tcPr>
            <w:tcW w:w="2977" w:type="dxa"/>
            <w:tcBorders>
              <w:top w:val="single" w:sz="4" w:space="0" w:color="auto"/>
              <w:left w:val="single" w:sz="2" w:space="0" w:color="auto"/>
              <w:bottom w:val="single" w:sz="2" w:space="0" w:color="auto"/>
              <w:right w:val="single" w:sz="2" w:space="0" w:color="auto"/>
            </w:tcBorders>
            <w:vAlign w:val="center"/>
          </w:tcPr>
          <w:p w14:paraId="0386E81D" w14:textId="136155A0" w:rsidR="00260A45" w:rsidRPr="0098111A" w:rsidRDefault="00260A45" w:rsidP="00260A45">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Gweler y canllaw RA a chardiau clyfar os oes angen rhagor o wybodaeth yn dilyn hyfforddiant PCGC.</w:t>
            </w:r>
          </w:p>
        </w:tc>
        <w:tc>
          <w:tcPr>
            <w:tcW w:w="3974" w:type="dxa"/>
            <w:tcBorders>
              <w:top w:val="single" w:sz="4" w:space="0" w:color="auto"/>
              <w:left w:val="single" w:sz="2" w:space="0" w:color="auto"/>
              <w:bottom w:val="single" w:sz="2" w:space="0" w:color="auto"/>
              <w:right w:val="single" w:sz="4" w:space="0" w:color="auto"/>
            </w:tcBorders>
            <w:noWrap/>
            <w:vAlign w:val="center"/>
          </w:tcPr>
          <w:p w14:paraId="69834E77" w14:textId="622FC474" w:rsidR="00260A45" w:rsidRDefault="00260A45" w:rsidP="00260A45">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 xml:space="preserve">Gellir dyrannu rolau ar ôl i’r cardiau clyfar ddod i law, ac ar ôl i’r Asiant RA gwblhau Hyfforddiant Rheoli Hunaniaeth Gofal. </w:t>
            </w:r>
          </w:p>
        </w:tc>
      </w:tr>
      <w:tr w:rsidR="0079664D" w:rsidRPr="00C470A9" w14:paraId="57326C9A" w14:textId="77777777" w:rsidTr="00400C0D">
        <w:trPr>
          <w:trHeight w:val="1138"/>
        </w:trPr>
        <w:tc>
          <w:tcPr>
            <w:tcW w:w="1838" w:type="dxa"/>
            <w:tcBorders>
              <w:top w:val="single" w:sz="4" w:space="0" w:color="auto"/>
              <w:left w:val="single" w:sz="4" w:space="0" w:color="auto"/>
              <w:bottom w:val="single" w:sz="4" w:space="0" w:color="auto"/>
              <w:right w:val="single" w:sz="4" w:space="0" w:color="auto"/>
            </w:tcBorders>
            <w:vAlign w:val="center"/>
          </w:tcPr>
          <w:p w14:paraId="76C1818C" w14:textId="3E4121C4" w:rsidR="00260A45" w:rsidRDefault="00F27BB8" w:rsidP="00260A45">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 xml:space="preserve">Dyrannu Rolau i Aelodau Staff </w:t>
            </w:r>
          </w:p>
        </w:tc>
        <w:tc>
          <w:tcPr>
            <w:tcW w:w="6237" w:type="dxa"/>
            <w:tcBorders>
              <w:top w:val="single" w:sz="4" w:space="0" w:color="auto"/>
              <w:left w:val="nil"/>
              <w:bottom w:val="single" w:sz="4" w:space="0" w:color="auto"/>
              <w:right w:val="single" w:sz="2" w:space="0" w:color="auto"/>
            </w:tcBorders>
            <w:vAlign w:val="center"/>
          </w:tcPr>
          <w:p w14:paraId="7893C5ED" w14:textId="4205685D" w:rsidR="00260A45" w:rsidRPr="00C470A9" w:rsidRDefault="00F27BB8"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Rhaid i’r Asiant RA fynychu hyfforddiant Rheoli Hunaniaeth Gofal gyda PCGC sy'n ymdrin â dyrannu rolau i aelodau staff.</w:t>
            </w:r>
          </w:p>
        </w:tc>
        <w:tc>
          <w:tcPr>
            <w:tcW w:w="2977" w:type="dxa"/>
            <w:tcBorders>
              <w:top w:val="single" w:sz="4" w:space="0" w:color="auto"/>
              <w:left w:val="single" w:sz="2" w:space="0" w:color="auto"/>
              <w:bottom w:val="single" w:sz="2" w:space="0" w:color="auto"/>
              <w:right w:val="single" w:sz="2" w:space="0" w:color="auto"/>
            </w:tcBorders>
            <w:vAlign w:val="center"/>
          </w:tcPr>
          <w:p w14:paraId="0E07A4BB" w14:textId="2A8A8724" w:rsidR="00260A45" w:rsidRDefault="00666BAE" w:rsidP="00261EB8">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Bydd hyfforddiant yn cael ei ddarparu gan PCGC.</w:t>
            </w:r>
          </w:p>
          <w:p w14:paraId="766008B0" w14:textId="77777777" w:rsidR="00F24346" w:rsidRPr="005E6251" w:rsidRDefault="00F24346" w:rsidP="00261EB8">
            <w:pPr>
              <w:spacing w:after="0" w:line="240" w:lineRule="auto"/>
              <w:jc w:val="center"/>
              <w:rPr>
                <w:rFonts w:eastAsia="Times New Roman" w:cstheme="minorHAnsi"/>
                <w:color w:val="000000"/>
                <w:kern w:val="0"/>
                <w:sz w:val="4"/>
                <w:szCs w:val="4"/>
                <w:lang w:eastAsia="en-GB"/>
                <w14:ligatures w14:val="none"/>
              </w:rPr>
            </w:pPr>
          </w:p>
          <w:p w14:paraId="581D0EDB" w14:textId="288BC76F" w:rsidR="00F24346" w:rsidRPr="00C470A9" w:rsidRDefault="00F24346" w:rsidP="005E6251">
            <w:pPr>
              <w:spacing w:after="0" w:line="240" w:lineRule="auto"/>
              <w:jc w:val="center"/>
              <w:rPr>
                <w:rFonts w:cstheme="minorHAnsi"/>
                <w:sz w:val="24"/>
                <w:szCs w:val="24"/>
                <w:lang w:eastAsia="en-GB"/>
              </w:rPr>
            </w:pPr>
            <w:r>
              <w:rPr>
                <w:rFonts w:eastAsia="Times New Roman" w:cstheme="minorHAnsi"/>
                <w:color w:val="000000"/>
                <w:kern w:val="0"/>
                <w:sz w:val="24"/>
                <w:szCs w:val="24"/>
                <w:lang w:bidi="cy-GB"/>
                <w14:ligatures w14:val="none"/>
              </w:rPr>
              <w:t xml:space="preserve">Canllawiau ategol ar-lein: </w:t>
            </w:r>
            <w:hyperlink r:id="rId26" w:history="1">
              <w:r w:rsidRPr="00C470A9">
                <w:rPr>
                  <w:rStyle w:val="Hyperlink"/>
                  <w:rFonts w:cstheme="minorHAnsi"/>
                  <w:sz w:val="24"/>
                  <w:szCs w:val="24"/>
                  <w:lang w:bidi="cy-GB"/>
                </w:rPr>
                <w:t xml:space="preserve">Step-by-step </w:t>
              </w:r>
              <w:proofErr w:type="spellStart"/>
              <w:r w:rsidRPr="00C470A9">
                <w:rPr>
                  <w:rStyle w:val="Hyperlink"/>
                  <w:rFonts w:cstheme="minorHAnsi"/>
                  <w:sz w:val="24"/>
                  <w:szCs w:val="24"/>
                  <w:lang w:bidi="cy-GB"/>
                </w:rPr>
                <w:t>guidance</w:t>
              </w:r>
              <w:proofErr w:type="spellEnd"/>
              <w:r w:rsidRPr="00C470A9">
                <w:rPr>
                  <w:rStyle w:val="Hyperlink"/>
                  <w:rFonts w:cstheme="minorHAnsi"/>
                  <w:sz w:val="24"/>
                  <w:szCs w:val="24"/>
                  <w:lang w:bidi="cy-GB"/>
                </w:rPr>
                <w:t xml:space="preserve"> on </w:t>
              </w:r>
              <w:proofErr w:type="spellStart"/>
              <w:r w:rsidRPr="00C470A9">
                <w:rPr>
                  <w:rStyle w:val="Hyperlink"/>
                  <w:rFonts w:cstheme="minorHAnsi"/>
                  <w:sz w:val="24"/>
                  <w:szCs w:val="24"/>
                  <w:lang w:bidi="cy-GB"/>
                </w:rPr>
                <w:lastRenderedPageBreak/>
                <w:t>using</w:t>
              </w:r>
              <w:proofErr w:type="spellEnd"/>
              <w:r w:rsidRPr="00C470A9">
                <w:rPr>
                  <w:rStyle w:val="Hyperlink"/>
                  <w:rFonts w:cstheme="minorHAnsi"/>
                  <w:sz w:val="24"/>
                  <w:szCs w:val="24"/>
                  <w:lang w:bidi="cy-GB"/>
                </w:rPr>
                <w:t xml:space="preserve"> Care </w:t>
              </w:r>
              <w:proofErr w:type="spellStart"/>
              <w:r w:rsidRPr="00C470A9">
                <w:rPr>
                  <w:rStyle w:val="Hyperlink"/>
                  <w:rFonts w:cstheme="minorHAnsi"/>
                  <w:sz w:val="24"/>
                  <w:szCs w:val="24"/>
                  <w:lang w:bidi="cy-GB"/>
                </w:rPr>
                <w:t>Identity</w:t>
              </w:r>
              <w:proofErr w:type="spellEnd"/>
              <w:r w:rsidRPr="00C470A9">
                <w:rPr>
                  <w:rStyle w:val="Hyperlink"/>
                  <w:rFonts w:cstheme="minorHAnsi"/>
                  <w:sz w:val="24"/>
                  <w:szCs w:val="24"/>
                  <w:lang w:bidi="cy-GB"/>
                </w:rPr>
                <w:t xml:space="preserve"> Management - NHS </w:t>
              </w:r>
              <w:proofErr w:type="spellStart"/>
              <w:r w:rsidRPr="00C470A9">
                <w:rPr>
                  <w:rStyle w:val="Hyperlink"/>
                  <w:rFonts w:cstheme="minorHAnsi"/>
                  <w:sz w:val="24"/>
                  <w:szCs w:val="24"/>
                  <w:lang w:bidi="cy-GB"/>
                </w:rPr>
                <w:t>England</w:t>
              </w:r>
              <w:proofErr w:type="spellEnd"/>
            </w:hyperlink>
          </w:p>
        </w:tc>
        <w:tc>
          <w:tcPr>
            <w:tcW w:w="3974" w:type="dxa"/>
            <w:tcBorders>
              <w:top w:val="single" w:sz="4" w:space="0" w:color="auto"/>
              <w:left w:val="single" w:sz="2" w:space="0" w:color="auto"/>
              <w:bottom w:val="single" w:sz="2" w:space="0" w:color="auto"/>
              <w:right w:val="single" w:sz="4" w:space="0" w:color="auto"/>
            </w:tcBorders>
            <w:noWrap/>
            <w:vAlign w:val="center"/>
          </w:tcPr>
          <w:p w14:paraId="6DCFC7D7" w14:textId="64C7DCF5" w:rsidR="00260A45" w:rsidRDefault="00666BAE" w:rsidP="00260A45">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lastRenderedPageBreak/>
              <w:t>Unwaith y bydd cardiau clyfar staff wedi dod i law.</w:t>
            </w:r>
          </w:p>
        </w:tc>
      </w:tr>
      <w:tr w:rsidR="0079664D" w:rsidRPr="00C470A9" w14:paraId="533E6962" w14:textId="77777777" w:rsidTr="003D6E34">
        <w:trPr>
          <w:trHeight w:val="1550"/>
        </w:trPr>
        <w:tc>
          <w:tcPr>
            <w:tcW w:w="1838" w:type="dxa"/>
            <w:tcBorders>
              <w:top w:val="single" w:sz="4" w:space="0" w:color="auto"/>
              <w:left w:val="single" w:sz="4" w:space="0" w:color="auto"/>
              <w:bottom w:val="single" w:sz="4" w:space="0" w:color="auto"/>
              <w:right w:val="single" w:sz="4" w:space="0" w:color="auto"/>
            </w:tcBorders>
            <w:vAlign w:val="center"/>
          </w:tcPr>
          <w:p w14:paraId="500ADF94" w14:textId="57BDE14A" w:rsidR="00260A45" w:rsidRDefault="00C54E28" w:rsidP="00260A45">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Y staff yn cael cardiau clyfar</w:t>
            </w:r>
          </w:p>
        </w:tc>
        <w:tc>
          <w:tcPr>
            <w:tcW w:w="6237" w:type="dxa"/>
            <w:tcBorders>
              <w:top w:val="single" w:sz="4" w:space="0" w:color="auto"/>
              <w:left w:val="nil"/>
              <w:bottom w:val="single" w:sz="4" w:space="0" w:color="auto"/>
              <w:right w:val="single" w:sz="2" w:space="0" w:color="auto"/>
            </w:tcBorders>
            <w:vAlign w:val="center"/>
          </w:tcPr>
          <w:p w14:paraId="068D4A2E" w14:textId="164DA465" w:rsidR="00260A45" w:rsidRPr="00C470A9" w:rsidRDefault="00AC3409"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Dylai’r staff ddatgloi eu cardiau clyfar, newid eu PIN a derbyn telerau ac amodau defnyddio’r Cerdyn Clyfar.  </w:t>
            </w:r>
          </w:p>
          <w:p w14:paraId="22CE797E" w14:textId="77777777" w:rsidR="00F2487A" w:rsidRPr="005E6251" w:rsidRDefault="00F2487A" w:rsidP="00260A45">
            <w:pPr>
              <w:spacing w:after="0" w:line="240" w:lineRule="auto"/>
              <w:jc w:val="center"/>
              <w:rPr>
                <w:rFonts w:eastAsia="Times New Roman" w:cstheme="minorHAnsi"/>
                <w:color w:val="000000"/>
                <w:kern w:val="0"/>
                <w:sz w:val="8"/>
                <w:szCs w:val="8"/>
                <w:lang w:eastAsia="en-GB"/>
                <w14:ligatures w14:val="none"/>
              </w:rPr>
            </w:pPr>
          </w:p>
          <w:p w14:paraId="3EE2A455" w14:textId="77777777" w:rsidR="00F2487A" w:rsidRDefault="00660DB5" w:rsidP="009B7693">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Ni ddylai’r staff rannu manylion eu PIN na chaniatáu i neb arall ddefnyddio’u cerdyn clyfar.</w:t>
            </w:r>
          </w:p>
          <w:p w14:paraId="68A69E67" w14:textId="538B4292" w:rsidR="00C707AE" w:rsidRPr="00B71E5B" w:rsidRDefault="00C707AE" w:rsidP="00B71E5B">
            <w:pPr>
              <w:spacing w:after="0" w:line="240" w:lineRule="auto"/>
              <w:jc w:val="center"/>
              <w:rPr>
                <w:rFonts w:cstheme="minorHAnsi"/>
                <w:sz w:val="23"/>
                <w:szCs w:val="23"/>
              </w:rPr>
            </w:pPr>
            <w:hyperlink r:id="rId27" w:history="1">
              <w:proofErr w:type="spellStart"/>
              <w:r w:rsidRPr="00C470A9">
                <w:rPr>
                  <w:rStyle w:val="Hyperlink"/>
                  <w:rFonts w:cstheme="minorHAnsi"/>
                  <w:sz w:val="23"/>
                  <w:szCs w:val="23"/>
                  <w:lang w:bidi="cy-GB"/>
                </w:rPr>
                <w:t>How</w:t>
              </w:r>
              <w:proofErr w:type="spellEnd"/>
              <w:r w:rsidRPr="00C470A9">
                <w:rPr>
                  <w:rStyle w:val="Hyperlink"/>
                  <w:rFonts w:cstheme="minorHAnsi"/>
                  <w:sz w:val="23"/>
                  <w:szCs w:val="23"/>
                  <w:lang w:bidi="cy-GB"/>
                </w:rPr>
                <w:t xml:space="preserve"> to </w:t>
              </w:r>
              <w:proofErr w:type="spellStart"/>
              <w:r w:rsidRPr="00C470A9">
                <w:rPr>
                  <w:rStyle w:val="Hyperlink"/>
                  <w:rFonts w:cstheme="minorHAnsi"/>
                  <w:sz w:val="23"/>
                  <w:szCs w:val="23"/>
                  <w:lang w:bidi="cy-GB"/>
                </w:rPr>
                <w:t>use</w:t>
              </w:r>
              <w:proofErr w:type="spellEnd"/>
              <w:r w:rsidRPr="00C470A9">
                <w:rPr>
                  <w:rStyle w:val="Hyperlink"/>
                  <w:rFonts w:cstheme="minorHAnsi"/>
                  <w:sz w:val="23"/>
                  <w:szCs w:val="23"/>
                  <w:lang w:bidi="cy-GB"/>
                </w:rPr>
                <w:t xml:space="preserve"> </w:t>
              </w:r>
              <w:proofErr w:type="spellStart"/>
              <w:r w:rsidRPr="00C470A9">
                <w:rPr>
                  <w:rStyle w:val="Hyperlink"/>
                  <w:rFonts w:cstheme="minorHAnsi"/>
                  <w:sz w:val="23"/>
                  <w:szCs w:val="23"/>
                  <w:lang w:bidi="cy-GB"/>
                </w:rPr>
                <w:t>self-service</w:t>
              </w:r>
              <w:proofErr w:type="spellEnd"/>
              <w:r w:rsidRPr="00C470A9">
                <w:rPr>
                  <w:rStyle w:val="Hyperlink"/>
                  <w:rFonts w:cstheme="minorHAnsi"/>
                  <w:sz w:val="23"/>
                  <w:szCs w:val="23"/>
                  <w:lang w:bidi="cy-GB"/>
                </w:rPr>
                <w:t xml:space="preserve"> </w:t>
              </w:r>
              <w:proofErr w:type="spellStart"/>
              <w:r w:rsidRPr="00C470A9">
                <w:rPr>
                  <w:rStyle w:val="Hyperlink"/>
                  <w:rFonts w:cstheme="minorHAnsi"/>
                  <w:sz w:val="23"/>
                  <w:szCs w:val="23"/>
                  <w:lang w:bidi="cy-GB"/>
                </w:rPr>
                <w:t>smartcard</w:t>
              </w:r>
              <w:proofErr w:type="spellEnd"/>
              <w:r w:rsidRPr="00C470A9">
                <w:rPr>
                  <w:rStyle w:val="Hyperlink"/>
                  <w:rFonts w:cstheme="minorHAnsi"/>
                  <w:sz w:val="23"/>
                  <w:szCs w:val="23"/>
                  <w:lang w:bidi="cy-GB"/>
                </w:rPr>
                <w:t xml:space="preserve"> </w:t>
              </w:r>
              <w:proofErr w:type="spellStart"/>
              <w:r w:rsidRPr="00C470A9">
                <w:rPr>
                  <w:rStyle w:val="Hyperlink"/>
                  <w:rFonts w:cstheme="minorHAnsi"/>
                  <w:sz w:val="23"/>
                  <w:szCs w:val="23"/>
                  <w:lang w:bidi="cy-GB"/>
                </w:rPr>
                <w:t>unlock</w:t>
              </w:r>
              <w:proofErr w:type="spellEnd"/>
              <w:r w:rsidRPr="00C470A9">
                <w:rPr>
                  <w:rStyle w:val="Hyperlink"/>
                  <w:rFonts w:cstheme="minorHAnsi"/>
                  <w:sz w:val="23"/>
                  <w:szCs w:val="23"/>
                  <w:lang w:bidi="cy-GB"/>
                </w:rPr>
                <w:t xml:space="preserve"> - NHS </w:t>
              </w:r>
              <w:proofErr w:type="spellStart"/>
              <w:r w:rsidRPr="00C470A9">
                <w:rPr>
                  <w:rStyle w:val="Hyperlink"/>
                  <w:rFonts w:cstheme="minorHAnsi"/>
                  <w:sz w:val="23"/>
                  <w:szCs w:val="23"/>
                  <w:lang w:bidi="cy-GB"/>
                </w:rPr>
                <w:t>England</w:t>
              </w:r>
              <w:proofErr w:type="spellEnd"/>
              <w:r w:rsidRPr="00C470A9">
                <w:rPr>
                  <w:rStyle w:val="Hyperlink"/>
                  <w:rFonts w:cstheme="minorHAnsi"/>
                  <w:sz w:val="23"/>
                  <w:szCs w:val="23"/>
                  <w:lang w:bidi="cy-GB"/>
                </w:rPr>
                <w:t xml:space="preserve"> Digital</w:t>
              </w:r>
            </w:hyperlink>
          </w:p>
        </w:tc>
        <w:tc>
          <w:tcPr>
            <w:tcW w:w="2977" w:type="dxa"/>
            <w:tcBorders>
              <w:top w:val="single" w:sz="4" w:space="0" w:color="auto"/>
              <w:left w:val="single" w:sz="2" w:space="0" w:color="auto"/>
              <w:bottom w:val="single" w:sz="2" w:space="0" w:color="auto"/>
              <w:right w:val="single" w:sz="2" w:space="0" w:color="auto"/>
            </w:tcBorders>
            <w:vAlign w:val="center"/>
          </w:tcPr>
          <w:p w14:paraId="00B3E390" w14:textId="78387E27" w:rsidR="0098111A" w:rsidRDefault="0098111A" w:rsidP="0098111A">
            <w:pPr>
              <w:spacing w:after="0" w:line="240" w:lineRule="auto"/>
              <w:jc w:val="center"/>
              <w:rPr>
                <w:rFonts w:cstheme="minorHAnsi"/>
              </w:rPr>
            </w:pPr>
            <w:r w:rsidRPr="00C470A9">
              <w:rPr>
                <w:rFonts w:eastAsia="Times New Roman" w:cstheme="minorHAnsi"/>
                <w:color w:val="000000"/>
                <w:kern w:val="0"/>
                <w:sz w:val="24"/>
                <w:szCs w:val="24"/>
                <w:lang w:bidi="cy-GB"/>
                <w14:ligatures w14:val="none"/>
              </w:rPr>
              <w:t>Y ddolen i’r broses ddatgloi hunanwasanaeth:</w:t>
            </w:r>
          </w:p>
          <w:p w14:paraId="5B17C775" w14:textId="452565A7" w:rsidR="005D69BD" w:rsidRDefault="005D69BD" w:rsidP="00260A45">
            <w:pPr>
              <w:spacing w:after="0" w:line="240" w:lineRule="auto"/>
              <w:jc w:val="center"/>
              <w:rPr>
                <w:rFonts w:eastAsia="Times New Roman" w:cstheme="minorHAnsi"/>
                <w:color w:val="000000"/>
                <w:kern w:val="0"/>
                <w:sz w:val="24"/>
                <w:szCs w:val="24"/>
                <w:lang w:eastAsia="en-GB"/>
                <w14:ligatures w14:val="none"/>
              </w:rPr>
            </w:pPr>
            <w:hyperlink r:id="rId28" w:anchor=":~:text=never%20share%20your%20passcode%20with,you%27ve%20finished%20using%20it" w:history="1">
              <w:proofErr w:type="spellStart"/>
              <w:r w:rsidRPr="005D69BD">
                <w:rPr>
                  <w:rStyle w:val="Hyperlink"/>
                  <w:rFonts w:eastAsia="Times New Roman" w:cstheme="minorHAnsi"/>
                  <w:kern w:val="0"/>
                  <w:sz w:val="24"/>
                  <w:szCs w:val="24"/>
                  <w:lang w:bidi="cy-GB"/>
                  <w14:ligatures w14:val="none"/>
                </w:rPr>
                <w:t>Smartcard</w:t>
              </w:r>
              <w:proofErr w:type="spellEnd"/>
              <w:r w:rsidRPr="005D69BD">
                <w:rPr>
                  <w:rStyle w:val="Hyperlink"/>
                  <w:rFonts w:eastAsia="Times New Roman" w:cstheme="minorHAnsi"/>
                  <w:kern w:val="0"/>
                  <w:sz w:val="24"/>
                  <w:szCs w:val="24"/>
                  <w:lang w:bidi="cy-GB"/>
                  <w14:ligatures w14:val="none"/>
                </w:rPr>
                <w:t xml:space="preserve"> and </w:t>
              </w:r>
              <w:proofErr w:type="spellStart"/>
              <w:r w:rsidRPr="005D69BD">
                <w:rPr>
                  <w:rStyle w:val="Hyperlink"/>
                  <w:rFonts w:eastAsia="Times New Roman" w:cstheme="minorHAnsi"/>
                  <w:kern w:val="0"/>
                  <w:sz w:val="24"/>
                  <w:szCs w:val="24"/>
                  <w:lang w:bidi="cy-GB"/>
                  <w14:ligatures w14:val="none"/>
                </w:rPr>
                <w:t>authenticator</w:t>
              </w:r>
              <w:proofErr w:type="spellEnd"/>
              <w:r w:rsidRPr="005D69BD">
                <w:rPr>
                  <w:rStyle w:val="Hyperlink"/>
                  <w:rFonts w:eastAsia="Times New Roman" w:cstheme="minorHAnsi"/>
                  <w:kern w:val="0"/>
                  <w:sz w:val="24"/>
                  <w:szCs w:val="24"/>
                  <w:lang w:bidi="cy-GB"/>
                  <w14:ligatures w14:val="none"/>
                </w:rPr>
                <w:t xml:space="preserve"> </w:t>
              </w:r>
              <w:proofErr w:type="spellStart"/>
              <w:r w:rsidRPr="005D69BD">
                <w:rPr>
                  <w:rStyle w:val="Hyperlink"/>
                  <w:rFonts w:eastAsia="Times New Roman" w:cstheme="minorHAnsi"/>
                  <w:kern w:val="0"/>
                  <w:sz w:val="24"/>
                  <w:szCs w:val="24"/>
                  <w:lang w:bidi="cy-GB"/>
                  <w14:ligatures w14:val="none"/>
                </w:rPr>
                <w:t>users</w:t>
              </w:r>
              <w:proofErr w:type="spellEnd"/>
              <w:r w:rsidRPr="005D69BD">
                <w:rPr>
                  <w:rStyle w:val="Hyperlink"/>
                  <w:rFonts w:eastAsia="Times New Roman" w:cstheme="minorHAnsi"/>
                  <w:kern w:val="0"/>
                  <w:sz w:val="24"/>
                  <w:szCs w:val="24"/>
                  <w:lang w:bidi="cy-GB"/>
                  <w14:ligatures w14:val="none"/>
                </w:rPr>
                <w:t xml:space="preserve"> - NHS </w:t>
              </w:r>
              <w:proofErr w:type="spellStart"/>
              <w:r w:rsidRPr="005D69BD">
                <w:rPr>
                  <w:rStyle w:val="Hyperlink"/>
                  <w:rFonts w:eastAsia="Times New Roman" w:cstheme="minorHAnsi"/>
                  <w:kern w:val="0"/>
                  <w:sz w:val="24"/>
                  <w:szCs w:val="24"/>
                  <w:lang w:bidi="cy-GB"/>
                  <w14:ligatures w14:val="none"/>
                </w:rPr>
                <w:t>England</w:t>
              </w:r>
              <w:proofErr w:type="spellEnd"/>
            </w:hyperlink>
          </w:p>
        </w:tc>
        <w:tc>
          <w:tcPr>
            <w:tcW w:w="3974" w:type="dxa"/>
            <w:tcBorders>
              <w:top w:val="single" w:sz="4" w:space="0" w:color="auto"/>
              <w:left w:val="single" w:sz="2" w:space="0" w:color="auto"/>
              <w:bottom w:val="single" w:sz="2" w:space="0" w:color="auto"/>
              <w:right w:val="single" w:sz="4" w:space="0" w:color="auto"/>
            </w:tcBorders>
            <w:noWrap/>
            <w:vAlign w:val="center"/>
          </w:tcPr>
          <w:p w14:paraId="06E67C62" w14:textId="1A3455AF" w:rsidR="00260A45" w:rsidRPr="00C470A9" w:rsidRDefault="00C54E28" w:rsidP="00260A45">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Cyn diwrnod mynd yn fyw.</w:t>
            </w:r>
          </w:p>
        </w:tc>
      </w:tr>
    </w:tbl>
    <w:p w14:paraId="2B398281" w14:textId="617ED749" w:rsidR="00D65F63" w:rsidRPr="00C470A9" w:rsidRDefault="00B8645D" w:rsidP="00337F5E">
      <w:pPr>
        <w:pStyle w:val="Heading1"/>
        <w:spacing w:before="0"/>
        <w:ind w:left="-567"/>
        <w:rPr>
          <w:rFonts w:asciiTheme="minorHAnsi" w:eastAsia="Times New Roman" w:hAnsiTheme="minorHAnsi" w:cstheme="minorHAnsi"/>
          <w:lang w:eastAsia="en-GB"/>
        </w:rPr>
      </w:pPr>
      <w:bookmarkStart w:id="6" w:name="_Toc207192957"/>
      <w:r w:rsidRPr="00C470A9">
        <w:rPr>
          <w:rFonts w:asciiTheme="minorHAnsi" w:eastAsia="Times New Roman" w:hAnsiTheme="minorHAnsi" w:cstheme="minorHAnsi"/>
          <w:lang w:bidi="cy-GB"/>
        </w:rPr>
        <w:t>Paratoi'r safle ar gyfer newidiadau yn y prosesau</w:t>
      </w:r>
      <w:bookmarkEnd w:id="6"/>
    </w:p>
    <w:tbl>
      <w:tblPr>
        <w:tblpPr w:leftFromText="180" w:rightFromText="180" w:vertAnchor="text" w:horzAnchor="margin" w:tblpX="-578" w:tblpY="282"/>
        <w:tblW w:w="15026" w:type="dxa"/>
        <w:tblLayout w:type="fixed"/>
        <w:tblLook w:val="04A0" w:firstRow="1" w:lastRow="0" w:firstColumn="1" w:lastColumn="0" w:noHBand="0" w:noVBand="1"/>
        <w:tblCaption w:val="Preparing site for process changes"/>
        <w:tblDescription w:val="Preparing pharmacy site for process changes introduced with EPS."/>
      </w:tblPr>
      <w:tblGrid>
        <w:gridCol w:w="1555"/>
        <w:gridCol w:w="5811"/>
        <w:gridCol w:w="4820"/>
        <w:gridCol w:w="2840"/>
      </w:tblGrid>
      <w:tr w:rsidR="007F698C" w:rsidRPr="00C470A9" w14:paraId="147B5CCE" w14:textId="77777777" w:rsidTr="00B71E5B">
        <w:trPr>
          <w:cantSplit/>
          <w:trHeight w:val="417"/>
          <w:tblHeader/>
        </w:trPr>
        <w:tc>
          <w:tcPr>
            <w:tcW w:w="1555"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tcPr>
          <w:p w14:paraId="58504C4E" w14:textId="77777777" w:rsidR="00D65F63" w:rsidRDefault="00D65F63"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Gweithgaredd</w:t>
            </w:r>
          </w:p>
        </w:tc>
        <w:tc>
          <w:tcPr>
            <w:tcW w:w="5811" w:type="dxa"/>
            <w:tcBorders>
              <w:top w:val="single" w:sz="4" w:space="0" w:color="auto"/>
              <w:left w:val="nil"/>
              <w:bottom w:val="single" w:sz="4" w:space="0" w:color="auto"/>
              <w:right w:val="single" w:sz="2" w:space="0" w:color="auto"/>
            </w:tcBorders>
            <w:shd w:val="clear" w:color="auto" w:fill="B4C6E7" w:themeFill="accent1" w:themeFillTint="66"/>
            <w:vAlign w:val="center"/>
          </w:tcPr>
          <w:p w14:paraId="1B8C2414" w14:textId="77777777" w:rsidR="00D65F63" w:rsidRPr="00B62625" w:rsidRDefault="00D65F63"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Gwybodaeth Ategol</w:t>
            </w:r>
          </w:p>
        </w:tc>
        <w:tc>
          <w:tcPr>
            <w:tcW w:w="4820" w:type="dxa"/>
            <w:tcBorders>
              <w:top w:val="single" w:sz="4" w:space="0" w:color="auto"/>
              <w:left w:val="single" w:sz="2" w:space="0" w:color="auto"/>
              <w:bottom w:val="single" w:sz="2" w:space="0" w:color="auto"/>
              <w:right w:val="single" w:sz="2" w:space="0" w:color="auto"/>
            </w:tcBorders>
            <w:shd w:val="clear" w:color="auto" w:fill="B4C6E7" w:themeFill="accent1" w:themeFillTint="66"/>
            <w:vAlign w:val="center"/>
          </w:tcPr>
          <w:p w14:paraId="6A50E1A3" w14:textId="77777777" w:rsidR="00D65F63" w:rsidRPr="00B62625" w:rsidRDefault="00D65F63"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Dolenni/gwybodaeth gyswllt</w:t>
            </w:r>
          </w:p>
        </w:tc>
        <w:tc>
          <w:tcPr>
            <w:tcW w:w="2840" w:type="dxa"/>
            <w:tcBorders>
              <w:top w:val="single" w:sz="4" w:space="0" w:color="auto"/>
              <w:left w:val="single" w:sz="2" w:space="0" w:color="auto"/>
              <w:bottom w:val="single" w:sz="2" w:space="0" w:color="auto"/>
              <w:right w:val="single" w:sz="4" w:space="0" w:color="auto"/>
            </w:tcBorders>
            <w:shd w:val="clear" w:color="auto" w:fill="B4C6E7" w:themeFill="accent1" w:themeFillTint="66"/>
            <w:noWrap/>
            <w:vAlign w:val="center"/>
          </w:tcPr>
          <w:p w14:paraId="3BED2A45" w14:textId="77777777" w:rsidR="00D65F63" w:rsidRPr="00B62625" w:rsidRDefault="00D65F63"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Amserlen</w:t>
            </w:r>
          </w:p>
        </w:tc>
      </w:tr>
      <w:tr w:rsidR="00FE1656" w:rsidRPr="00C470A9" w14:paraId="5D8CEA8C" w14:textId="77777777" w:rsidTr="44E3AB09">
        <w:trPr>
          <w:trHeight w:val="1921"/>
        </w:trPr>
        <w:tc>
          <w:tcPr>
            <w:tcW w:w="1555" w:type="dxa"/>
            <w:tcBorders>
              <w:top w:val="single" w:sz="4" w:space="0" w:color="auto"/>
              <w:left w:val="single" w:sz="4" w:space="0" w:color="auto"/>
              <w:bottom w:val="single" w:sz="4" w:space="0" w:color="auto"/>
              <w:right w:val="single" w:sz="4" w:space="0" w:color="auto"/>
            </w:tcBorders>
            <w:vAlign w:val="center"/>
          </w:tcPr>
          <w:p w14:paraId="5BA4061A" w14:textId="2686EFA4" w:rsidR="008106A3" w:rsidRPr="004D54A3" w:rsidRDefault="008106A3" w:rsidP="00BF3EEA">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Dechrau casglu Enwebiadau</w:t>
            </w:r>
          </w:p>
        </w:tc>
        <w:tc>
          <w:tcPr>
            <w:tcW w:w="5811" w:type="dxa"/>
            <w:tcBorders>
              <w:top w:val="single" w:sz="4" w:space="0" w:color="auto"/>
              <w:left w:val="nil"/>
              <w:bottom w:val="single" w:sz="4" w:space="0" w:color="auto"/>
              <w:right w:val="single" w:sz="2" w:space="0" w:color="auto"/>
            </w:tcBorders>
            <w:vAlign w:val="center"/>
          </w:tcPr>
          <w:p w14:paraId="001BB166" w14:textId="7DDA57B0" w:rsidR="00E6192A" w:rsidRDefault="008106A3" w:rsidP="00BF3EEA">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Casglwch enwebiadau hyd at 12 wythnos cyn y bwriedir i feddyg teulu'r cleifion weithredu EPS. Sicrhewch fod y cleifion yn cael gwybodaeth lawn a bod cydsyniad yn cael ei sicrhau. Defnyddiwch y deunyddiau cyfathrebu i gleifion i esbonio EPS i gleifion.</w:t>
            </w:r>
          </w:p>
          <w:p w14:paraId="36DC536A" w14:textId="556F5829" w:rsidR="008106A3" w:rsidRPr="00C470A9" w:rsidRDefault="008106A3" w:rsidP="00BF3EEA">
            <w:pPr>
              <w:spacing w:after="0" w:line="240" w:lineRule="auto"/>
              <w:jc w:val="center"/>
              <w:rPr>
                <w:rFonts w:eastAsia="Times New Roman" w:cstheme="minorHAnsi"/>
                <w:color w:val="000000" w:themeColor="text1"/>
                <w:sz w:val="24"/>
                <w:szCs w:val="24"/>
                <w:lang w:eastAsia="en-GB"/>
              </w:rPr>
            </w:pPr>
            <w:r w:rsidRPr="00D46796">
              <w:rPr>
                <w:rFonts w:eastAsia="Times New Roman" w:cstheme="minorHAnsi"/>
                <w:b/>
                <w:color w:val="ED0000"/>
                <w:kern w:val="0"/>
                <w:sz w:val="24"/>
                <w:szCs w:val="24"/>
                <w:lang w:bidi="cy-GB"/>
                <w14:ligatures w14:val="none"/>
              </w:rPr>
              <w:t xml:space="preserve">Dim ond ar ôl i'r </w:t>
            </w:r>
            <w:hyperlink w:anchor="_Final_activities" w:history="1">
              <w:r w:rsidRPr="00D46796">
                <w:rPr>
                  <w:rFonts w:cstheme="minorHAnsi"/>
                  <w:b/>
                  <w:color w:val="ED0000"/>
                  <w:sz w:val="24"/>
                  <w:szCs w:val="24"/>
                  <w:u w:val="single"/>
                  <w:lang w:bidi="cy-GB"/>
                </w:rPr>
                <w:t>Presgripsiwn Aur</w:t>
              </w:r>
            </w:hyperlink>
            <w:r w:rsidRPr="00D46796">
              <w:rPr>
                <w:rFonts w:eastAsia="Times New Roman" w:cstheme="minorHAnsi"/>
                <w:b/>
                <w:color w:val="ED0000"/>
                <w:kern w:val="0"/>
                <w:sz w:val="24"/>
                <w:szCs w:val="24"/>
                <w:lang w:bidi="cy-GB"/>
                <w14:ligatures w14:val="none"/>
              </w:rPr>
              <w:t xml:space="preserve"> (gweithgaredd terfynol) gael ei brosesu y dylid bwydo enwebiadau i’r system, oherwydd ar yr adeg hon mae’n rhaid i'r fferyllfa fod yn barod i dderbyn a phrosesu presgripsiynau EPS.  </w:t>
            </w:r>
          </w:p>
        </w:tc>
        <w:tc>
          <w:tcPr>
            <w:tcW w:w="4820" w:type="dxa"/>
            <w:tcBorders>
              <w:top w:val="single" w:sz="4" w:space="0" w:color="auto"/>
              <w:left w:val="single" w:sz="2" w:space="0" w:color="auto"/>
              <w:bottom w:val="single" w:sz="2" w:space="0" w:color="auto"/>
              <w:right w:val="single" w:sz="2" w:space="0" w:color="auto"/>
            </w:tcBorders>
            <w:vAlign w:val="center"/>
          </w:tcPr>
          <w:p w14:paraId="3284FA5C" w14:textId="33DF53B1" w:rsidR="008106A3" w:rsidRDefault="00247D1C" w:rsidP="00BF3EEA">
            <w:pPr>
              <w:spacing w:after="0" w:line="240" w:lineRule="auto"/>
              <w:jc w:val="center"/>
              <w:rPr>
                <w:rFonts w:cstheme="minorHAnsi"/>
              </w:rPr>
            </w:pPr>
            <w:r w:rsidRPr="00C470A9">
              <w:rPr>
                <w:rFonts w:eastAsia="Times New Roman" w:cstheme="minorHAnsi"/>
                <w:color w:val="000000"/>
                <w:kern w:val="0"/>
                <w:sz w:val="24"/>
                <w:szCs w:val="24"/>
                <w:lang w:bidi="cy-GB"/>
                <w14:ligatures w14:val="none"/>
              </w:rPr>
              <w:t>Adolygu'r Polisi Enwebu cyn casglu enwebiadau:</w:t>
            </w:r>
            <w:r w:rsidRPr="00C470A9">
              <w:rPr>
                <w:rFonts w:eastAsia="Times New Roman" w:cstheme="minorHAnsi"/>
                <w:color w:val="000000"/>
                <w:kern w:val="0"/>
                <w:sz w:val="24"/>
                <w:szCs w:val="24"/>
                <w:lang w:bidi="cy-GB"/>
                <w14:ligatures w14:val="none"/>
              </w:rPr>
              <w:br/>
            </w:r>
            <w:hyperlink r:id="rId29" w:history="1">
              <w:proofErr w:type="spellStart"/>
              <w:r w:rsidR="008106A3" w:rsidRPr="00C470A9">
                <w:rPr>
                  <w:rStyle w:val="Hyperlink"/>
                  <w:rFonts w:cstheme="minorHAnsi"/>
                  <w:sz w:val="24"/>
                  <w:szCs w:val="24"/>
                  <w:lang w:bidi="cy-GB"/>
                </w:rPr>
                <w:t>Useful</w:t>
              </w:r>
              <w:proofErr w:type="spellEnd"/>
              <w:r w:rsidR="008106A3" w:rsidRPr="00C470A9">
                <w:rPr>
                  <w:rStyle w:val="Hyperlink"/>
                  <w:rFonts w:cstheme="minorHAnsi"/>
                  <w:sz w:val="24"/>
                  <w:szCs w:val="24"/>
                  <w:lang w:bidi="cy-GB"/>
                </w:rPr>
                <w:t xml:space="preserve"> </w:t>
              </w:r>
              <w:proofErr w:type="spellStart"/>
              <w:r w:rsidR="008106A3" w:rsidRPr="00C470A9">
                <w:rPr>
                  <w:rStyle w:val="Hyperlink"/>
                  <w:rFonts w:cstheme="minorHAnsi"/>
                  <w:sz w:val="24"/>
                  <w:szCs w:val="24"/>
                  <w:lang w:bidi="cy-GB"/>
                </w:rPr>
                <w:t>Documentation</w:t>
              </w:r>
              <w:proofErr w:type="spellEnd"/>
              <w:r w:rsidR="008106A3" w:rsidRPr="00C470A9">
                <w:rPr>
                  <w:rStyle w:val="Hyperlink"/>
                  <w:rFonts w:cstheme="minorHAnsi"/>
                  <w:sz w:val="24"/>
                  <w:szCs w:val="24"/>
                  <w:lang w:bidi="cy-GB"/>
                </w:rPr>
                <w:t xml:space="preserve"> - </w:t>
              </w:r>
              <w:proofErr w:type="spellStart"/>
              <w:r w:rsidR="008106A3" w:rsidRPr="00C470A9">
                <w:rPr>
                  <w:rStyle w:val="Hyperlink"/>
                  <w:rFonts w:cstheme="minorHAnsi"/>
                  <w:sz w:val="24"/>
                  <w:szCs w:val="24"/>
                  <w:lang w:bidi="cy-GB"/>
                </w:rPr>
                <w:t>Nomination</w:t>
              </w:r>
              <w:proofErr w:type="spellEnd"/>
              <w:r w:rsidR="008106A3" w:rsidRPr="00C470A9">
                <w:rPr>
                  <w:rStyle w:val="Hyperlink"/>
                  <w:rFonts w:cstheme="minorHAnsi"/>
                  <w:sz w:val="24"/>
                  <w:szCs w:val="24"/>
                  <w:lang w:bidi="cy-GB"/>
                </w:rPr>
                <w:t xml:space="preserve"> (sharepoint.com)</w:t>
              </w:r>
            </w:hyperlink>
          </w:p>
          <w:p w14:paraId="5E8363DC" w14:textId="75D2FDAE" w:rsidR="008106A3" w:rsidRPr="00C470A9" w:rsidRDefault="00247D1C" w:rsidP="00BF3EEA">
            <w:pPr>
              <w:spacing w:after="0" w:line="240" w:lineRule="auto"/>
              <w:jc w:val="center"/>
              <w:rPr>
                <w:rStyle w:val="Hyperlink"/>
                <w:rFonts w:eastAsia="Calibri" w:cstheme="minorHAnsi"/>
                <w:kern w:val="0"/>
                <w14:ligatures w14:val="none"/>
              </w:rPr>
            </w:pPr>
            <w:r w:rsidRPr="00C470A9">
              <w:rPr>
                <w:rFonts w:eastAsia="Times New Roman" w:cstheme="minorHAnsi"/>
                <w:color w:val="000000"/>
                <w:kern w:val="0"/>
                <w:sz w:val="24"/>
                <w:szCs w:val="24"/>
                <w:lang w:bidi="cy-GB"/>
                <w14:ligatures w14:val="none"/>
              </w:rPr>
              <w:t>Mae templed ffurflen enwebu hefyd ar gael ar y ddolen uchod.</w:t>
            </w:r>
          </w:p>
        </w:tc>
        <w:tc>
          <w:tcPr>
            <w:tcW w:w="2840" w:type="dxa"/>
            <w:tcBorders>
              <w:top w:val="single" w:sz="4" w:space="0" w:color="auto"/>
              <w:left w:val="single" w:sz="2" w:space="0" w:color="auto"/>
              <w:bottom w:val="single" w:sz="2" w:space="0" w:color="auto"/>
              <w:right w:val="single" w:sz="4" w:space="0" w:color="auto"/>
            </w:tcBorders>
            <w:noWrap/>
            <w:vAlign w:val="center"/>
          </w:tcPr>
          <w:p w14:paraId="719ADFE9" w14:textId="1B151DB0" w:rsidR="008106A3" w:rsidRPr="00A965A4" w:rsidRDefault="008106A3"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color w:val="000000"/>
                <w:kern w:val="0"/>
                <w:sz w:val="24"/>
                <w:szCs w:val="24"/>
                <w:lang w:bidi="cy-GB"/>
                <w14:ligatures w14:val="none"/>
              </w:rPr>
              <w:t xml:space="preserve">Hyd at 12 wythnos cyn i'r meddyg teulu fynd yn fyw.  </w:t>
            </w:r>
          </w:p>
        </w:tc>
      </w:tr>
      <w:tr w:rsidR="00FE1656" w:rsidRPr="00C470A9" w14:paraId="5C75A1D2" w14:textId="77777777" w:rsidTr="44E3AB09">
        <w:trPr>
          <w:trHeight w:val="1921"/>
        </w:trPr>
        <w:tc>
          <w:tcPr>
            <w:tcW w:w="1555" w:type="dxa"/>
            <w:tcBorders>
              <w:top w:val="single" w:sz="4" w:space="0" w:color="auto"/>
              <w:left w:val="single" w:sz="4" w:space="0" w:color="auto"/>
              <w:bottom w:val="single" w:sz="4" w:space="0" w:color="auto"/>
              <w:right w:val="single" w:sz="4" w:space="0" w:color="auto"/>
            </w:tcBorders>
            <w:vAlign w:val="center"/>
          </w:tcPr>
          <w:p w14:paraId="2CD9CAFB" w14:textId="0BE3A700" w:rsidR="008106A3" w:rsidRDefault="008106A3" w:rsidP="00BF3EEA">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Deunyddiau cyfathrebu EPS ar gyfer arwyddion (taflenni / posteri)</w:t>
            </w:r>
          </w:p>
        </w:tc>
        <w:tc>
          <w:tcPr>
            <w:tcW w:w="5811" w:type="dxa"/>
            <w:tcBorders>
              <w:top w:val="single" w:sz="4" w:space="0" w:color="auto"/>
              <w:left w:val="nil"/>
              <w:bottom w:val="single" w:sz="4" w:space="0" w:color="auto"/>
              <w:right w:val="single" w:sz="2" w:space="0" w:color="auto"/>
            </w:tcBorders>
            <w:vAlign w:val="center"/>
          </w:tcPr>
          <w:p w14:paraId="36724CCA" w14:textId="35A058DA" w:rsidR="008106A3" w:rsidRPr="00C470A9" w:rsidRDefault="008106A3" w:rsidP="00BF3EEA">
            <w:pPr>
              <w:spacing w:after="0" w:line="240" w:lineRule="auto"/>
              <w:jc w:val="center"/>
              <w:rPr>
                <w:rFonts w:eastAsia="Times New Roman" w:cstheme="minorHAnsi"/>
                <w:b/>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Mae nifer o ddeunyddiau cyfathrebu cenedlaethol ar gael, y gellir eu defnyddio i gefnogi'r newid i EPS. Mae hyn yn cynnwys deunyddiau sy'n wynebu cleifion fel taflenni, posteri, sticeri ffenestri a fideos.</w:t>
            </w:r>
          </w:p>
        </w:tc>
        <w:tc>
          <w:tcPr>
            <w:tcW w:w="4820" w:type="dxa"/>
            <w:tcBorders>
              <w:top w:val="single" w:sz="4" w:space="0" w:color="auto"/>
              <w:left w:val="single" w:sz="2" w:space="0" w:color="auto"/>
              <w:bottom w:val="single" w:sz="4" w:space="0" w:color="auto"/>
              <w:right w:val="single" w:sz="2" w:space="0" w:color="auto"/>
            </w:tcBorders>
            <w:vAlign w:val="center"/>
          </w:tcPr>
          <w:p w14:paraId="654488B3" w14:textId="0FD38FA3" w:rsidR="005C3291" w:rsidRPr="00294D81" w:rsidRDefault="00A76538" w:rsidP="00BF3EEA">
            <w:pPr>
              <w:spacing w:after="0" w:line="240" w:lineRule="auto"/>
              <w:jc w:val="center"/>
              <w:rPr>
                <w:rFonts w:eastAsia="Times New Roman" w:cstheme="minorHAnsi"/>
                <w:color w:val="000000"/>
                <w:kern w:val="0"/>
                <w:sz w:val="24"/>
                <w:szCs w:val="24"/>
                <w:lang w:eastAsia="en-GB"/>
                <w14:ligatures w14:val="none"/>
              </w:rPr>
            </w:pPr>
            <w:r w:rsidRPr="00294D81">
              <w:rPr>
                <w:rFonts w:eastAsia="Times New Roman" w:cstheme="minorHAnsi"/>
                <w:color w:val="000000"/>
                <w:kern w:val="0"/>
                <w:sz w:val="24"/>
                <w:szCs w:val="24"/>
                <w:lang w:bidi="cy-GB"/>
                <w14:ligatures w14:val="none"/>
              </w:rPr>
              <w:t>Mae deunyddiau cyfathrebu EPS cenedlaethol wedi cael eu hanfon at bob fferyllfa (oni bai eu bod wedi gwrthod).</w:t>
            </w:r>
          </w:p>
          <w:p w14:paraId="0EE65173" w14:textId="2CDCA2AD" w:rsidR="004C2DA8" w:rsidRPr="00294D81" w:rsidRDefault="005C3291" w:rsidP="00BF3EEA">
            <w:pPr>
              <w:spacing w:after="0" w:line="240" w:lineRule="auto"/>
              <w:jc w:val="center"/>
              <w:rPr>
                <w:rFonts w:eastAsia="Times New Roman" w:cstheme="minorHAnsi"/>
                <w:color w:val="000000"/>
                <w:kern w:val="0"/>
                <w:sz w:val="24"/>
                <w:szCs w:val="24"/>
                <w:lang w:eastAsia="en-GB"/>
                <w14:ligatures w14:val="none"/>
              </w:rPr>
            </w:pPr>
            <w:r w:rsidRPr="00294D81">
              <w:rPr>
                <w:rFonts w:eastAsia="Times New Roman" w:cstheme="minorHAnsi"/>
                <w:color w:val="000000"/>
                <w:kern w:val="0"/>
                <w:sz w:val="24"/>
                <w:szCs w:val="24"/>
                <w:lang w:bidi="cy-GB"/>
                <w14:ligatures w14:val="none"/>
              </w:rPr>
              <w:t>Efallai bod y rhain wedi dod i law mewn siop arall ar gyfer pob fferyllfa yn y gadwyn, felly cadarnhewch gyda rheolwr eich fferyllfa.</w:t>
            </w:r>
          </w:p>
          <w:p w14:paraId="59F8C376" w14:textId="58E5FA3F" w:rsidR="008106A3" w:rsidRDefault="005C3291" w:rsidP="00BF3EEA">
            <w:pPr>
              <w:spacing w:after="0" w:line="240" w:lineRule="auto"/>
              <w:jc w:val="center"/>
              <w:rPr>
                <w:rFonts w:eastAsia="Times New Roman" w:cstheme="minorHAnsi"/>
                <w:color w:val="000000"/>
                <w:kern w:val="0"/>
                <w:sz w:val="24"/>
                <w:szCs w:val="24"/>
                <w:lang w:eastAsia="en-GB"/>
                <w14:ligatures w14:val="none"/>
              </w:rPr>
            </w:pPr>
            <w:r w:rsidRPr="00294D81">
              <w:rPr>
                <w:rFonts w:eastAsia="Times New Roman" w:cstheme="minorHAnsi"/>
                <w:color w:val="000000"/>
                <w:kern w:val="0"/>
                <w:sz w:val="24"/>
                <w:szCs w:val="24"/>
                <w:lang w:bidi="cy-GB"/>
                <w14:ligatures w14:val="none"/>
              </w:rPr>
              <w:t xml:space="preserve">Os nad ydych wedi cael deunyddiau, anfonwch e-bost </w:t>
            </w:r>
            <w:hyperlink r:id="rId30" w:history="1">
              <w:r w:rsidR="008106A3" w:rsidRPr="00294D81">
                <w:rPr>
                  <w:rStyle w:val="Hyperlink"/>
                  <w:rFonts w:eastAsia="Times New Roman" w:cstheme="minorHAnsi"/>
                  <w:kern w:val="0"/>
                  <w:sz w:val="24"/>
                  <w:szCs w:val="24"/>
                  <w:lang w:bidi="cy-GB"/>
                  <w14:ligatures w14:val="none"/>
                </w:rPr>
                <w:t>at PC.EPS@wales.nhs.uk</w:t>
              </w:r>
            </w:hyperlink>
            <w:r w:rsidRPr="00294D81">
              <w:rPr>
                <w:rFonts w:eastAsia="Times New Roman" w:cstheme="minorHAnsi"/>
                <w:color w:val="000000"/>
                <w:kern w:val="0"/>
                <w:sz w:val="24"/>
                <w:szCs w:val="24"/>
                <w:lang w:bidi="cy-GB"/>
                <w14:ligatures w14:val="none"/>
              </w:rPr>
              <w:t>.</w:t>
            </w:r>
          </w:p>
        </w:tc>
        <w:tc>
          <w:tcPr>
            <w:tcW w:w="2840" w:type="dxa"/>
            <w:tcBorders>
              <w:top w:val="single" w:sz="4" w:space="0" w:color="auto"/>
              <w:left w:val="single" w:sz="2" w:space="0" w:color="auto"/>
              <w:bottom w:val="single" w:sz="4" w:space="0" w:color="auto"/>
              <w:right w:val="single" w:sz="4" w:space="0" w:color="auto"/>
            </w:tcBorders>
            <w:noWrap/>
            <w:vAlign w:val="center"/>
          </w:tcPr>
          <w:p w14:paraId="5112E204" w14:textId="60AE2E61" w:rsidR="008106A3" w:rsidRPr="00C470A9" w:rsidRDefault="008106A3" w:rsidP="00BF3EEA">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Dylai’r deunyddiau ategu’r cyfathrebu â’r cleifion, gan gynnwys ynghylch enwebu.</w:t>
            </w:r>
          </w:p>
        </w:tc>
      </w:tr>
      <w:tr w:rsidR="00BF3EEA" w:rsidRPr="00C470A9" w14:paraId="34FD7720" w14:textId="77777777" w:rsidTr="44E3AB09">
        <w:trPr>
          <w:trHeight w:val="417"/>
        </w:trPr>
        <w:tc>
          <w:tcPr>
            <w:tcW w:w="1555" w:type="dxa"/>
            <w:tcBorders>
              <w:top w:val="single" w:sz="4" w:space="0" w:color="auto"/>
              <w:left w:val="single" w:sz="4" w:space="0" w:color="auto"/>
              <w:bottom w:val="single" w:sz="4" w:space="0" w:color="auto"/>
              <w:right w:val="single" w:sz="4" w:space="0" w:color="auto"/>
            </w:tcBorders>
            <w:vAlign w:val="center"/>
          </w:tcPr>
          <w:p w14:paraId="27C52640" w14:textId="5936EEEF" w:rsidR="00BF3EEA" w:rsidRDefault="00BF3EEA" w:rsidP="00BF3EEA">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lastRenderedPageBreak/>
              <w:t>Sesiwn Newid Busnes</w:t>
            </w:r>
          </w:p>
        </w:tc>
        <w:tc>
          <w:tcPr>
            <w:tcW w:w="5811" w:type="dxa"/>
            <w:tcBorders>
              <w:top w:val="single" w:sz="4" w:space="0" w:color="auto"/>
              <w:left w:val="nil"/>
              <w:bottom w:val="single" w:sz="4" w:space="0" w:color="auto"/>
              <w:right w:val="single" w:sz="2" w:space="0" w:color="auto"/>
            </w:tcBorders>
            <w:vAlign w:val="center"/>
          </w:tcPr>
          <w:p w14:paraId="5159363F" w14:textId="6048A84F" w:rsidR="00BF3EEA" w:rsidRPr="004D54A3" w:rsidRDefault="00BF3EEA" w:rsidP="00BF3EEA">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Mae'r Rhaglen EPS yn cynnig cefnogaeth a hyfforddiant ynghylch newid busnes. Mae hyn yn cynnwys Sesiwn Newid Busnes a dogfennau ategol.</w:t>
            </w:r>
          </w:p>
        </w:tc>
        <w:tc>
          <w:tcPr>
            <w:tcW w:w="4820" w:type="dxa"/>
            <w:tcBorders>
              <w:top w:val="single" w:sz="4" w:space="0" w:color="auto"/>
              <w:left w:val="single" w:sz="2" w:space="0" w:color="auto"/>
              <w:bottom w:val="single" w:sz="4" w:space="0" w:color="auto"/>
              <w:right w:val="single" w:sz="2" w:space="0" w:color="auto"/>
            </w:tcBorders>
            <w:vAlign w:val="center"/>
          </w:tcPr>
          <w:p w14:paraId="3393EC9F" w14:textId="61BC2B10" w:rsidR="00AD16AA" w:rsidRPr="00C470A9" w:rsidRDefault="1227A271" w:rsidP="00BF3EEA">
            <w:pPr>
              <w:spacing w:after="0" w:line="240" w:lineRule="auto"/>
              <w:jc w:val="center"/>
              <w:rPr>
                <w:rFonts w:cstheme="minorHAnsi"/>
                <w:sz w:val="24"/>
                <w:szCs w:val="24"/>
              </w:rPr>
            </w:pPr>
            <w:r w:rsidRPr="00C470A9">
              <w:rPr>
                <w:rFonts w:eastAsia="Times New Roman" w:cstheme="minorHAnsi"/>
                <w:color w:val="000000" w:themeColor="text1"/>
                <w:sz w:val="24"/>
                <w:szCs w:val="24"/>
                <w:lang w:bidi="cy-GB"/>
              </w:rPr>
              <w:t xml:space="preserve">Mae fideo cyflwyniad i EPS wedi'i recordio ymlaen llaw ar gael drwy'r ddolen hon: </w:t>
            </w:r>
            <w:hyperlink r:id="rId31" w:history="1">
              <w:r w:rsidR="003D128D" w:rsidRPr="00C470A9">
                <w:rPr>
                  <w:rStyle w:val="Hyperlink"/>
                  <w:rFonts w:cstheme="minorHAnsi"/>
                  <w:sz w:val="24"/>
                  <w:szCs w:val="24"/>
                  <w:lang w:bidi="cy-GB"/>
                </w:rPr>
                <w:t>Cyflwyniad i EPS</w:t>
              </w:r>
            </w:hyperlink>
            <w:r w:rsidR="00AD16AA" w:rsidRPr="00C470A9">
              <w:rPr>
                <w:rFonts w:cstheme="minorHAnsi"/>
                <w:sz w:val="24"/>
                <w:szCs w:val="24"/>
                <w:lang w:bidi="cy-GB"/>
              </w:rPr>
              <w:t xml:space="preserve"> yn ogystal â deunyddiau ategol ychwanegol: </w:t>
            </w:r>
          </w:p>
          <w:p w14:paraId="1E753CC2" w14:textId="724CA9E7" w:rsidR="00AD16AA" w:rsidRPr="00C470A9" w:rsidRDefault="00AD16AA" w:rsidP="00BF3EEA">
            <w:pPr>
              <w:spacing w:after="0" w:line="240" w:lineRule="auto"/>
              <w:jc w:val="center"/>
              <w:rPr>
                <w:rFonts w:cstheme="minorHAnsi"/>
                <w:sz w:val="24"/>
                <w:szCs w:val="24"/>
              </w:rPr>
            </w:pPr>
            <w:hyperlink r:id="rId32" w:history="1">
              <w:proofErr w:type="spellStart"/>
              <w:r w:rsidRPr="00C470A9">
                <w:rPr>
                  <w:rStyle w:val="Hyperlink"/>
                  <w:rFonts w:cstheme="minorHAnsi"/>
                  <w:sz w:val="24"/>
                  <w:szCs w:val="24"/>
                  <w:lang w:bidi="cy-GB"/>
                </w:rPr>
                <w:t>Useful</w:t>
              </w:r>
              <w:proofErr w:type="spellEnd"/>
              <w:r w:rsidRPr="00C470A9">
                <w:rPr>
                  <w:rStyle w:val="Hyperlink"/>
                  <w:rFonts w:cstheme="minorHAnsi"/>
                  <w:sz w:val="24"/>
                  <w:szCs w:val="24"/>
                  <w:lang w:bidi="cy-GB"/>
                </w:rPr>
                <w:t xml:space="preserve"> </w:t>
              </w:r>
              <w:proofErr w:type="spellStart"/>
              <w:r w:rsidRPr="00C470A9">
                <w:rPr>
                  <w:rStyle w:val="Hyperlink"/>
                  <w:rFonts w:cstheme="minorHAnsi"/>
                  <w:sz w:val="24"/>
                  <w:szCs w:val="24"/>
                  <w:lang w:bidi="cy-GB"/>
                </w:rPr>
                <w:t>Documentation</w:t>
              </w:r>
              <w:proofErr w:type="spellEnd"/>
              <w:r w:rsidRPr="00C470A9">
                <w:rPr>
                  <w:rStyle w:val="Hyperlink"/>
                  <w:rFonts w:cstheme="minorHAnsi"/>
                  <w:sz w:val="24"/>
                  <w:szCs w:val="24"/>
                  <w:lang w:bidi="cy-GB"/>
                </w:rPr>
                <w:t xml:space="preserve"> - </w:t>
              </w:r>
              <w:proofErr w:type="spellStart"/>
              <w:r w:rsidRPr="00C470A9">
                <w:rPr>
                  <w:rStyle w:val="Hyperlink"/>
                  <w:rFonts w:cstheme="minorHAnsi"/>
                  <w:sz w:val="24"/>
                  <w:szCs w:val="24"/>
                  <w:lang w:bidi="cy-GB"/>
                </w:rPr>
                <w:t>Dispensers</w:t>
              </w:r>
              <w:proofErr w:type="spellEnd"/>
            </w:hyperlink>
          </w:p>
          <w:p w14:paraId="4DF6D980" w14:textId="56D285ED" w:rsidR="00BE4F49" w:rsidRPr="00247D1C" w:rsidRDefault="001748A3" w:rsidP="00BF3EEA">
            <w:pPr>
              <w:spacing w:after="0" w:line="240" w:lineRule="auto"/>
              <w:jc w:val="center"/>
              <w:rPr>
                <w:rFonts w:cstheme="minorHAnsi"/>
                <w:i/>
                <w:sz w:val="24"/>
                <w:szCs w:val="24"/>
              </w:rPr>
            </w:pPr>
            <w:r w:rsidRPr="00247D1C">
              <w:rPr>
                <w:rFonts w:cstheme="minorHAnsi"/>
                <w:i/>
                <w:sz w:val="24"/>
                <w:szCs w:val="24"/>
                <w:lang w:bidi="cy-GB"/>
              </w:rPr>
              <w:t>Bydd angen ichi fewngofnodi gyda chyfeiriad e-bost y GIG i gael mynediad at yr adnodd hwn.</w:t>
            </w:r>
          </w:p>
          <w:p w14:paraId="1AED29C8" w14:textId="77777777" w:rsidR="00991875" w:rsidRPr="00247D1C" w:rsidRDefault="00991875" w:rsidP="00BF3EEA">
            <w:pPr>
              <w:spacing w:after="0" w:line="240" w:lineRule="auto"/>
              <w:jc w:val="center"/>
              <w:rPr>
                <w:rFonts w:eastAsia="Times New Roman" w:cstheme="minorHAnsi"/>
                <w:color w:val="000000"/>
                <w:kern w:val="0"/>
                <w:sz w:val="8"/>
                <w:szCs w:val="8"/>
                <w:highlight w:val="yellow"/>
                <w:lang w:eastAsia="en-GB"/>
                <w14:ligatures w14:val="none"/>
              </w:rPr>
            </w:pPr>
          </w:p>
          <w:p w14:paraId="6682F649" w14:textId="7ADE8CF8" w:rsidR="00BF3EEA" w:rsidRPr="00C470A9" w:rsidRDefault="00BE4F49" w:rsidP="00BE4F49">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Sesiwn Newid Busnes o Bell: bydd hyn yn cael ei drefnu fel rhan o'r Gweithgareddau Gweithredu Cenedlaethol. Os nad yw eich sesiynau wedi'u hamserlennu'n awtomatig, neu os hoffech fynychu sesiwn y tu allan i'r cyfnod cyflwyno cenedlaethol, cysylltwch â: </w:t>
            </w:r>
            <w:hyperlink r:id="rId33" w:history="1">
              <w:r w:rsidRPr="00247D1C">
                <w:rPr>
                  <w:rStyle w:val="Hyperlink"/>
                  <w:rFonts w:eastAsia="Times New Roman" w:cstheme="minorHAnsi"/>
                  <w:kern w:val="0"/>
                  <w:sz w:val="24"/>
                  <w:szCs w:val="24"/>
                  <w:lang w:bidi="cy-GB"/>
                  <w14:ligatures w14:val="none"/>
                </w:rPr>
                <w:t>PC.EPS@wales.nhs.uk</w:t>
              </w:r>
            </w:hyperlink>
            <w:r w:rsidRPr="00C470A9">
              <w:rPr>
                <w:rFonts w:eastAsia="Times New Roman" w:cstheme="minorHAnsi"/>
                <w:color w:val="000000"/>
                <w:kern w:val="0"/>
                <w:sz w:val="24"/>
                <w:szCs w:val="24"/>
                <w:lang w:bidi="cy-GB"/>
                <w14:ligatures w14:val="none"/>
              </w:rPr>
              <w:t>.</w:t>
            </w:r>
          </w:p>
        </w:tc>
        <w:tc>
          <w:tcPr>
            <w:tcW w:w="2840" w:type="dxa"/>
            <w:tcBorders>
              <w:top w:val="single" w:sz="4" w:space="0" w:color="auto"/>
              <w:left w:val="single" w:sz="2" w:space="0" w:color="auto"/>
              <w:bottom w:val="single" w:sz="4" w:space="0" w:color="auto"/>
              <w:right w:val="single" w:sz="4" w:space="0" w:color="auto"/>
            </w:tcBorders>
            <w:noWrap/>
            <w:vAlign w:val="center"/>
          </w:tcPr>
          <w:p w14:paraId="492F41D5" w14:textId="6568BE85" w:rsidR="00BF3EEA" w:rsidRDefault="00DA4689" w:rsidP="44E3AB09">
            <w:pPr>
              <w:spacing w:after="0" w:line="240" w:lineRule="auto"/>
              <w:jc w:val="center"/>
              <w:rPr>
                <w:rFonts w:eastAsia="Times New Roman"/>
                <w:color w:val="000000"/>
                <w:kern w:val="0"/>
                <w:sz w:val="24"/>
                <w:szCs w:val="24"/>
                <w:lang w:eastAsia="en-GB"/>
                <w14:ligatures w14:val="none"/>
              </w:rPr>
            </w:pPr>
            <w:r w:rsidRPr="44E3AB09">
              <w:rPr>
                <w:rFonts w:eastAsia="Times New Roman"/>
                <w:color w:val="000000"/>
                <w:kern w:val="0"/>
                <w:sz w:val="24"/>
                <w:szCs w:val="24"/>
                <w:lang w:bidi="cy-GB"/>
                <w14:ligatures w14:val="none"/>
              </w:rPr>
              <w:t>Cynghorir y dylech chi ddod i sesiwn 2-4 wythnos cyn mynd yn fyw (gallai fod yn fuddiol dod i sesiwn gyda'r feddygfa deulu gysylltiedig i drafod newidiadau mewn prosesau lleol).</w:t>
            </w:r>
          </w:p>
        </w:tc>
      </w:tr>
      <w:tr w:rsidR="008106A3" w:rsidRPr="00C470A9" w14:paraId="10D0F272" w14:textId="77777777" w:rsidTr="44E3AB09">
        <w:trPr>
          <w:trHeight w:val="706"/>
        </w:trPr>
        <w:tc>
          <w:tcPr>
            <w:tcW w:w="1555" w:type="dxa"/>
            <w:tcBorders>
              <w:top w:val="single" w:sz="4" w:space="0" w:color="auto"/>
              <w:left w:val="single" w:sz="4" w:space="0" w:color="auto"/>
              <w:bottom w:val="single" w:sz="4" w:space="0" w:color="auto"/>
              <w:right w:val="single" w:sz="4" w:space="0" w:color="auto"/>
            </w:tcBorders>
            <w:vAlign w:val="center"/>
          </w:tcPr>
          <w:p w14:paraId="076F1833" w14:textId="07F3256E" w:rsidR="008106A3" w:rsidRDefault="008106A3"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 xml:space="preserve">Diweddaru / Creu </w:t>
            </w:r>
            <w:proofErr w:type="spellStart"/>
            <w:r w:rsidRPr="004D54A3">
              <w:rPr>
                <w:rFonts w:eastAsia="Times New Roman" w:cstheme="minorHAnsi"/>
                <w:b/>
                <w:color w:val="000000"/>
                <w:kern w:val="0"/>
                <w:sz w:val="24"/>
                <w:szCs w:val="24"/>
                <w:lang w:bidi="cy-GB"/>
                <w14:ligatures w14:val="none"/>
              </w:rPr>
              <w:t>SOPs</w:t>
            </w:r>
            <w:proofErr w:type="spellEnd"/>
            <w:r w:rsidRPr="004D54A3">
              <w:rPr>
                <w:rFonts w:eastAsia="Times New Roman" w:cstheme="minorHAnsi"/>
                <w:b/>
                <w:color w:val="000000"/>
                <w:kern w:val="0"/>
                <w:sz w:val="24"/>
                <w:szCs w:val="24"/>
                <w:lang w:bidi="cy-GB"/>
                <w14:ligatures w14:val="none"/>
              </w:rPr>
              <w:t xml:space="preserve"> i gynnwys swyddogaeth EPS</w:t>
            </w:r>
          </w:p>
        </w:tc>
        <w:tc>
          <w:tcPr>
            <w:tcW w:w="5811" w:type="dxa"/>
            <w:tcBorders>
              <w:top w:val="single" w:sz="4" w:space="0" w:color="auto"/>
              <w:left w:val="nil"/>
              <w:bottom w:val="single" w:sz="4" w:space="0" w:color="auto"/>
              <w:right w:val="single" w:sz="2" w:space="0" w:color="auto"/>
            </w:tcBorders>
            <w:vAlign w:val="center"/>
          </w:tcPr>
          <w:p w14:paraId="1A2F3895" w14:textId="7130C561" w:rsidR="00946797" w:rsidRPr="00C470A9" w:rsidRDefault="00F238C8" w:rsidP="1D2639F2">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Mae'r rhestr isod yn awgrymu rhai meysydd lle gallai fod angen newidiadau i’r </w:t>
            </w:r>
            <w:proofErr w:type="spellStart"/>
            <w:r w:rsidRPr="00C470A9">
              <w:rPr>
                <w:rFonts w:eastAsia="Times New Roman" w:cstheme="minorHAnsi"/>
                <w:color w:val="000000"/>
                <w:kern w:val="0"/>
                <w:sz w:val="24"/>
                <w:szCs w:val="24"/>
                <w:lang w:bidi="cy-GB"/>
                <w14:ligatures w14:val="none"/>
              </w:rPr>
              <w:t>SOPs</w:t>
            </w:r>
            <w:proofErr w:type="spellEnd"/>
            <w:r w:rsidRPr="00C470A9">
              <w:rPr>
                <w:rFonts w:eastAsia="Times New Roman" w:cstheme="minorHAnsi"/>
                <w:color w:val="000000"/>
                <w:kern w:val="0"/>
                <w:sz w:val="24"/>
                <w:szCs w:val="24"/>
                <w:lang w:bidi="cy-GB"/>
                <w14:ligatures w14:val="none"/>
              </w:rPr>
              <w:t xml:space="preserve"> presennol, neu </w:t>
            </w:r>
            <w:proofErr w:type="spellStart"/>
            <w:r w:rsidRPr="00C470A9">
              <w:rPr>
                <w:rFonts w:eastAsia="Times New Roman" w:cstheme="minorHAnsi"/>
                <w:color w:val="000000"/>
                <w:kern w:val="0"/>
                <w:sz w:val="24"/>
                <w:szCs w:val="24"/>
                <w:lang w:bidi="cy-GB"/>
                <w14:ligatures w14:val="none"/>
              </w:rPr>
              <w:t>SOPs</w:t>
            </w:r>
            <w:proofErr w:type="spellEnd"/>
            <w:r w:rsidRPr="00C470A9">
              <w:rPr>
                <w:rFonts w:eastAsia="Times New Roman" w:cstheme="minorHAnsi"/>
                <w:color w:val="000000"/>
                <w:kern w:val="0"/>
                <w:sz w:val="24"/>
                <w:szCs w:val="24"/>
                <w:lang w:bidi="cy-GB"/>
                <w14:ligatures w14:val="none"/>
              </w:rPr>
              <w:t xml:space="preserve"> newydd.  Nid yw'r rhestr hon yn gynhwysfawr a dylech adolygu’ch </w:t>
            </w:r>
            <w:proofErr w:type="spellStart"/>
            <w:r w:rsidRPr="00C470A9">
              <w:rPr>
                <w:rFonts w:eastAsia="Times New Roman" w:cstheme="minorHAnsi"/>
                <w:color w:val="000000"/>
                <w:kern w:val="0"/>
                <w:sz w:val="24"/>
                <w:szCs w:val="24"/>
                <w:lang w:bidi="cy-GB"/>
                <w14:ligatures w14:val="none"/>
              </w:rPr>
              <w:t>SOPs</w:t>
            </w:r>
            <w:proofErr w:type="spellEnd"/>
            <w:r w:rsidRPr="00C470A9">
              <w:rPr>
                <w:rFonts w:eastAsia="Times New Roman" w:cstheme="minorHAnsi"/>
                <w:color w:val="000000"/>
                <w:kern w:val="0"/>
                <w:sz w:val="24"/>
                <w:szCs w:val="24"/>
                <w:lang w:bidi="cy-GB"/>
                <w14:ligatures w14:val="none"/>
              </w:rPr>
              <w:t xml:space="preserve"> eich hun yn unol â'ch rhwymedigaethau proffesiynol. </w:t>
            </w:r>
          </w:p>
          <w:p w14:paraId="3739A2D7" w14:textId="77777777" w:rsidR="00430CBD" w:rsidRPr="00CE2769" w:rsidRDefault="008106A3" w:rsidP="00430CBD">
            <w:pPr>
              <w:pStyle w:val="ListParagraph"/>
              <w:numPr>
                <w:ilvl w:val="0"/>
                <w:numId w:val="7"/>
              </w:numPr>
              <w:spacing w:after="0" w:line="240" w:lineRule="auto"/>
              <w:jc w:val="center"/>
              <w:rPr>
                <w:rFonts w:eastAsia="Times New Roman" w:cstheme="minorHAnsi"/>
                <w:color w:val="000000"/>
                <w:kern w:val="0"/>
                <w:lang w:eastAsia="en-GB"/>
                <w14:ligatures w14:val="none"/>
              </w:rPr>
            </w:pPr>
            <w:r w:rsidRPr="00CE2769">
              <w:rPr>
                <w:rFonts w:eastAsia="Times New Roman" w:cstheme="minorHAnsi"/>
                <w:i/>
                <w:color w:val="000000"/>
                <w:kern w:val="0"/>
                <w:lang w:bidi="cy-GB"/>
                <w14:ligatures w14:val="none"/>
              </w:rPr>
              <w:t xml:space="preserve">Parhad Busnes </w:t>
            </w:r>
          </w:p>
          <w:p w14:paraId="6883CCEA" w14:textId="77777777" w:rsidR="00430CBD" w:rsidRPr="00CE2769" w:rsidRDefault="008106A3" w:rsidP="00430CBD">
            <w:pPr>
              <w:pStyle w:val="ListParagraph"/>
              <w:numPr>
                <w:ilvl w:val="0"/>
                <w:numId w:val="7"/>
              </w:numPr>
              <w:spacing w:after="0" w:line="240" w:lineRule="auto"/>
              <w:jc w:val="center"/>
              <w:rPr>
                <w:rFonts w:eastAsia="Times New Roman" w:cstheme="minorHAnsi"/>
                <w:color w:val="000000"/>
                <w:kern w:val="0"/>
                <w:lang w:eastAsia="en-GB"/>
                <w14:ligatures w14:val="none"/>
              </w:rPr>
            </w:pPr>
            <w:r w:rsidRPr="00CE2769">
              <w:rPr>
                <w:rFonts w:eastAsia="Times New Roman" w:cstheme="minorHAnsi"/>
                <w:i/>
                <w:color w:val="000000"/>
                <w:kern w:val="0"/>
                <w:lang w:bidi="cy-GB"/>
                <w14:ligatures w14:val="none"/>
              </w:rPr>
              <w:t xml:space="preserve">Enwebu </w:t>
            </w:r>
          </w:p>
          <w:p w14:paraId="2CF1EE29" w14:textId="6DEE42C1" w:rsidR="00946797" w:rsidRPr="00CE2769" w:rsidRDefault="008106A3" w:rsidP="00430CBD">
            <w:pPr>
              <w:pStyle w:val="ListParagraph"/>
              <w:numPr>
                <w:ilvl w:val="0"/>
                <w:numId w:val="7"/>
              </w:numPr>
              <w:spacing w:after="0" w:line="240" w:lineRule="auto"/>
              <w:jc w:val="center"/>
              <w:rPr>
                <w:rFonts w:eastAsia="Times New Roman" w:cstheme="minorHAnsi"/>
                <w:color w:val="000000"/>
                <w:kern w:val="0"/>
                <w:lang w:eastAsia="en-GB"/>
                <w14:ligatures w14:val="none"/>
              </w:rPr>
            </w:pPr>
            <w:r w:rsidRPr="00CE2769">
              <w:rPr>
                <w:rFonts w:eastAsia="Times New Roman" w:cstheme="minorHAnsi"/>
                <w:i/>
                <w:color w:val="000000"/>
                <w:kern w:val="0"/>
                <w:lang w:bidi="cy-GB"/>
                <w14:ligatures w14:val="none"/>
              </w:rPr>
              <w:t>Dosbarthu (prosesu presgripsiynau EPS)</w:t>
            </w:r>
          </w:p>
          <w:p w14:paraId="446F17A9" w14:textId="23590EF1" w:rsidR="00946797" w:rsidRPr="00CE2769" w:rsidRDefault="008106A3" w:rsidP="00430CBD">
            <w:pPr>
              <w:pStyle w:val="ListParagraph"/>
              <w:numPr>
                <w:ilvl w:val="0"/>
                <w:numId w:val="7"/>
              </w:numPr>
              <w:spacing w:after="0" w:line="240" w:lineRule="auto"/>
              <w:jc w:val="center"/>
              <w:rPr>
                <w:rFonts w:eastAsia="Times New Roman" w:cstheme="minorHAnsi"/>
                <w:i/>
                <w:color w:val="000000"/>
                <w:kern w:val="0"/>
                <w:lang w:eastAsia="en-GB"/>
                <w14:ligatures w14:val="none"/>
              </w:rPr>
            </w:pPr>
            <w:r w:rsidRPr="00CE2769">
              <w:rPr>
                <w:rFonts w:eastAsia="Times New Roman" w:cstheme="minorHAnsi"/>
                <w:i/>
                <w:color w:val="000000"/>
                <w:kern w:val="0"/>
                <w:lang w:bidi="cy-GB"/>
                <w14:ligatures w14:val="none"/>
              </w:rPr>
              <w:t xml:space="preserve">Gwiriad cywirdeb (ystyriwch </w:t>
            </w:r>
            <w:proofErr w:type="spellStart"/>
            <w:r w:rsidRPr="00CE2769">
              <w:rPr>
                <w:rFonts w:eastAsia="Times New Roman" w:cstheme="minorHAnsi"/>
                <w:i/>
                <w:color w:val="000000"/>
                <w:kern w:val="0"/>
                <w:lang w:bidi="cy-GB"/>
                <w14:ligatures w14:val="none"/>
              </w:rPr>
              <w:t>lifau</w:t>
            </w:r>
            <w:proofErr w:type="spellEnd"/>
            <w:r w:rsidRPr="00CE2769">
              <w:rPr>
                <w:rFonts w:eastAsia="Times New Roman" w:cstheme="minorHAnsi"/>
                <w:i/>
                <w:color w:val="000000"/>
                <w:kern w:val="0"/>
                <w:lang w:bidi="cy-GB"/>
                <w14:ligatures w14:val="none"/>
              </w:rPr>
              <w:t xml:space="preserve"> gwaith di-bapur)</w:t>
            </w:r>
          </w:p>
          <w:p w14:paraId="4370E1CB" w14:textId="77777777" w:rsidR="00430CBD" w:rsidRPr="00CE2769" w:rsidRDefault="008106A3" w:rsidP="00430CBD">
            <w:pPr>
              <w:pStyle w:val="ListParagraph"/>
              <w:numPr>
                <w:ilvl w:val="0"/>
                <w:numId w:val="7"/>
              </w:numPr>
              <w:spacing w:after="0" w:line="240" w:lineRule="auto"/>
              <w:jc w:val="center"/>
              <w:rPr>
                <w:rFonts w:eastAsia="Times New Roman" w:cstheme="minorHAnsi"/>
                <w:i/>
                <w:color w:val="000000"/>
                <w:kern w:val="0"/>
                <w:lang w:eastAsia="en-GB"/>
                <w14:ligatures w14:val="none"/>
              </w:rPr>
            </w:pPr>
            <w:r w:rsidRPr="00CE2769">
              <w:rPr>
                <w:rFonts w:eastAsia="Times New Roman" w:cstheme="minorHAnsi"/>
                <w:i/>
                <w:color w:val="000000"/>
                <w:kern w:val="0"/>
                <w:lang w:bidi="cy-GB"/>
                <w14:ligatures w14:val="none"/>
              </w:rPr>
              <w:t xml:space="preserve">Archwiliad clinigol (ystyriwch </w:t>
            </w:r>
            <w:proofErr w:type="spellStart"/>
            <w:r w:rsidRPr="00CE2769">
              <w:rPr>
                <w:rFonts w:eastAsia="Times New Roman" w:cstheme="minorHAnsi"/>
                <w:i/>
                <w:color w:val="000000"/>
                <w:kern w:val="0"/>
                <w:lang w:bidi="cy-GB"/>
                <w14:ligatures w14:val="none"/>
              </w:rPr>
              <w:t>lifau</w:t>
            </w:r>
            <w:proofErr w:type="spellEnd"/>
            <w:r w:rsidRPr="00CE2769">
              <w:rPr>
                <w:rFonts w:eastAsia="Times New Roman" w:cstheme="minorHAnsi"/>
                <w:i/>
                <w:color w:val="000000"/>
                <w:kern w:val="0"/>
                <w:lang w:bidi="cy-GB"/>
                <w14:ligatures w14:val="none"/>
              </w:rPr>
              <w:t xml:space="preserve"> gwaith di-bapur)</w:t>
            </w:r>
          </w:p>
          <w:p w14:paraId="115B2E47" w14:textId="77777777" w:rsidR="00430CBD" w:rsidRPr="00CE2769" w:rsidRDefault="008106A3" w:rsidP="00430CBD">
            <w:pPr>
              <w:pStyle w:val="ListParagraph"/>
              <w:numPr>
                <w:ilvl w:val="0"/>
                <w:numId w:val="7"/>
              </w:numPr>
              <w:spacing w:after="0" w:line="240" w:lineRule="auto"/>
              <w:jc w:val="center"/>
              <w:rPr>
                <w:rFonts w:eastAsia="Times New Roman" w:cstheme="minorHAnsi"/>
                <w:i/>
                <w:color w:val="000000"/>
                <w:kern w:val="0"/>
                <w:lang w:eastAsia="en-GB"/>
                <w14:ligatures w14:val="none"/>
              </w:rPr>
            </w:pPr>
            <w:r w:rsidRPr="00CE2769">
              <w:rPr>
                <w:rFonts w:eastAsia="Times New Roman" w:cstheme="minorHAnsi"/>
                <w:i/>
                <w:color w:val="000000"/>
                <w:kern w:val="0"/>
                <w:lang w:bidi="cy-GB"/>
                <w14:ligatures w14:val="none"/>
              </w:rPr>
              <w:t>Hawlio/ad-dalu – sut i ychwanegu ardystiadau electronig yn PMR, anfon hawliadau electronig trwy PMR, cofnodi eithriadau ar gyfer presgripsiynau trawsffiniol, newidiadau i'r broses weinyddol diwedd mis</w:t>
            </w:r>
          </w:p>
          <w:p w14:paraId="4C001B64" w14:textId="690E7653" w:rsidR="00757173" w:rsidRPr="00430CBD" w:rsidRDefault="00757173" w:rsidP="00430CBD">
            <w:pPr>
              <w:pStyle w:val="ListParagraph"/>
              <w:numPr>
                <w:ilvl w:val="0"/>
                <w:numId w:val="7"/>
              </w:numPr>
              <w:spacing w:after="0" w:line="240" w:lineRule="auto"/>
              <w:jc w:val="center"/>
              <w:rPr>
                <w:rFonts w:eastAsia="Times New Roman" w:cstheme="minorHAnsi"/>
                <w:i/>
                <w:color w:val="000000"/>
                <w:kern w:val="0"/>
                <w:sz w:val="24"/>
                <w:szCs w:val="24"/>
                <w:lang w:eastAsia="en-GB"/>
                <w14:ligatures w14:val="none"/>
              </w:rPr>
            </w:pPr>
            <w:r w:rsidRPr="00CE2769">
              <w:rPr>
                <w:rFonts w:eastAsia="Times New Roman" w:cstheme="minorHAnsi"/>
                <w:i/>
                <w:color w:val="000000"/>
                <w:kern w:val="0"/>
                <w:lang w:bidi="cy-GB"/>
                <w14:ligatures w14:val="none"/>
              </w:rPr>
              <w:t xml:space="preserve">SOP Cardiau Clyfar – i gwmpasu prosesau sefydliadol ar gyfer pob </w:t>
            </w:r>
            <w:r w:rsidRPr="00CE2769">
              <w:rPr>
                <w:rFonts w:eastAsia="Times New Roman" w:cstheme="minorHAnsi"/>
                <w:i/>
                <w:color w:val="000000"/>
                <w:kern w:val="0"/>
                <w:sz w:val="20"/>
                <w:szCs w:val="20"/>
                <w:lang w:bidi="cy-GB"/>
                <w14:ligatures w14:val="none"/>
              </w:rPr>
              <w:t xml:space="preserve">gweithgaredd </w:t>
            </w:r>
            <w:r w:rsidRPr="00CE2769">
              <w:rPr>
                <w:rFonts w:eastAsia="Times New Roman" w:cstheme="minorHAnsi"/>
                <w:i/>
                <w:color w:val="000000"/>
                <w:kern w:val="0"/>
                <w:lang w:bidi="cy-GB"/>
                <w14:ligatures w14:val="none"/>
              </w:rPr>
              <w:t>sy'n ymwneud â chardiau clyfar</w:t>
            </w:r>
          </w:p>
        </w:tc>
        <w:tc>
          <w:tcPr>
            <w:tcW w:w="4820" w:type="dxa"/>
            <w:tcBorders>
              <w:top w:val="single" w:sz="4" w:space="0" w:color="auto"/>
              <w:left w:val="single" w:sz="2" w:space="0" w:color="auto"/>
              <w:bottom w:val="single" w:sz="4" w:space="0" w:color="auto"/>
              <w:right w:val="single" w:sz="2" w:space="0" w:color="auto"/>
            </w:tcBorders>
            <w:vAlign w:val="center"/>
          </w:tcPr>
          <w:p w14:paraId="3B27B461" w14:textId="23375332" w:rsidR="008106A3" w:rsidRDefault="00A82E38" w:rsidP="00BF3EEA">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Cysylltwch ag unrhyw ddarparwr/darparwyr presennol sy'n cefnogi darpariaeth SOP yn ôl yr angen</w:t>
            </w:r>
          </w:p>
        </w:tc>
        <w:tc>
          <w:tcPr>
            <w:tcW w:w="2840" w:type="dxa"/>
            <w:tcBorders>
              <w:top w:val="single" w:sz="4" w:space="0" w:color="auto"/>
              <w:left w:val="single" w:sz="2" w:space="0" w:color="auto"/>
              <w:bottom w:val="single" w:sz="4" w:space="0" w:color="auto"/>
              <w:right w:val="single" w:sz="4" w:space="0" w:color="auto"/>
            </w:tcBorders>
            <w:noWrap/>
            <w:vAlign w:val="center"/>
          </w:tcPr>
          <w:p w14:paraId="7D3FBA09" w14:textId="00BAC749" w:rsidR="008106A3" w:rsidRPr="00C470A9" w:rsidRDefault="00E25185" w:rsidP="00BF3E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Cynghorir y dylai hyn gael ei gwblhau cyn gosod meddalwedd.</w:t>
            </w:r>
          </w:p>
        </w:tc>
      </w:tr>
      <w:tr w:rsidR="008106A3" w:rsidRPr="00C470A9" w14:paraId="14C61DD9" w14:textId="77777777" w:rsidTr="44E3AB09">
        <w:trPr>
          <w:trHeight w:val="747"/>
        </w:trPr>
        <w:tc>
          <w:tcPr>
            <w:tcW w:w="1555" w:type="dxa"/>
            <w:tcBorders>
              <w:top w:val="single" w:sz="4" w:space="0" w:color="auto"/>
              <w:left w:val="single" w:sz="4" w:space="0" w:color="auto"/>
              <w:bottom w:val="single" w:sz="4" w:space="0" w:color="auto"/>
              <w:right w:val="single" w:sz="4" w:space="0" w:color="auto"/>
            </w:tcBorders>
            <w:vAlign w:val="center"/>
          </w:tcPr>
          <w:p w14:paraId="00B28D91" w14:textId="5E2BDABD" w:rsidR="008106A3" w:rsidRPr="004D54A3" w:rsidRDefault="008106A3"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lastRenderedPageBreak/>
              <w:t>Prosesau Parhad Busnes ar waith</w:t>
            </w:r>
          </w:p>
        </w:tc>
        <w:tc>
          <w:tcPr>
            <w:tcW w:w="5811" w:type="dxa"/>
            <w:tcBorders>
              <w:top w:val="single" w:sz="4" w:space="0" w:color="auto"/>
              <w:left w:val="nil"/>
              <w:bottom w:val="single" w:sz="4" w:space="0" w:color="auto"/>
              <w:right w:val="single" w:sz="2" w:space="0" w:color="auto"/>
            </w:tcBorders>
            <w:vAlign w:val="center"/>
          </w:tcPr>
          <w:p w14:paraId="5CEDAD4C" w14:textId="1E2CB64D" w:rsidR="008106A3" w:rsidRPr="004D54A3" w:rsidRDefault="008106A3" w:rsidP="00BF3EEA">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 xml:space="preserve">Sicrhewch fod SOP parhad busnes yn adlewyrchu colli cysylltiad â'r rhyngrwyd neu NHS </w:t>
            </w:r>
            <w:proofErr w:type="spellStart"/>
            <w:r w:rsidRPr="004D54A3">
              <w:rPr>
                <w:rFonts w:eastAsia="Times New Roman" w:cstheme="minorHAnsi"/>
                <w:color w:val="000000"/>
                <w:kern w:val="0"/>
                <w:sz w:val="24"/>
                <w:szCs w:val="24"/>
                <w:lang w:bidi="cy-GB"/>
                <w14:ligatures w14:val="none"/>
              </w:rPr>
              <w:t>Spine</w:t>
            </w:r>
            <w:proofErr w:type="spellEnd"/>
            <w:r w:rsidRPr="004D54A3">
              <w:rPr>
                <w:rFonts w:eastAsia="Times New Roman" w:cstheme="minorHAnsi"/>
                <w:color w:val="000000"/>
                <w:kern w:val="0"/>
                <w:sz w:val="24"/>
                <w:szCs w:val="24"/>
                <w:lang w:bidi="cy-GB"/>
                <w14:ligatures w14:val="none"/>
              </w:rPr>
              <w:t>, yn cwmpasu defnydd priodol o'r Modd Parhad Busnes yn y system olrhain, ac yn adlewyrchu trefniadau/cytundebau lleol ar gyfer gofal parhaus i gleifion.  Diweddarwch gyda manylion cyswllt model gwasanaeth EPS.</w:t>
            </w:r>
          </w:p>
        </w:tc>
        <w:tc>
          <w:tcPr>
            <w:tcW w:w="4820" w:type="dxa"/>
            <w:tcBorders>
              <w:top w:val="single" w:sz="4" w:space="0" w:color="auto"/>
              <w:left w:val="single" w:sz="2" w:space="0" w:color="auto"/>
              <w:bottom w:val="single" w:sz="4" w:space="0" w:color="auto"/>
              <w:right w:val="single" w:sz="2" w:space="0" w:color="auto"/>
            </w:tcBorders>
            <w:vAlign w:val="center"/>
          </w:tcPr>
          <w:p w14:paraId="251E15BC" w14:textId="0B846B9B" w:rsidR="008106A3" w:rsidRPr="004D54A3" w:rsidRDefault="008106A3" w:rsidP="00BF3EEA">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Ddim yn berthnasol</w:t>
            </w:r>
          </w:p>
        </w:tc>
        <w:tc>
          <w:tcPr>
            <w:tcW w:w="2840" w:type="dxa"/>
            <w:tcBorders>
              <w:top w:val="single" w:sz="4" w:space="0" w:color="auto"/>
              <w:left w:val="single" w:sz="2" w:space="0" w:color="auto"/>
              <w:bottom w:val="single" w:sz="4" w:space="0" w:color="auto"/>
              <w:right w:val="single" w:sz="4" w:space="0" w:color="auto"/>
            </w:tcBorders>
            <w:noWrap/>
            <w:vAlign w:val="center"/>
          </w:tcPr>
          <w:p w14:paraId="0E34A5B7" w14:textId="27BC233D" w:rsidR="008106A3" w:rsidRPr="00C470A9" w:rsidRDefault="008458CF" w:rsidP="00BF3EEA">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Cynghorir y dylai hyn gael ei gwblhau cyn gosod meddalwedd.</w:t>
            </w:r>
          </w:p>
        </w:tc>
      </w:tr>
      <w:tr w:rsidR="00F46212" w:rsidRPr="00C470A9" w14:paraId="6360E671" w14:textId="77777777" w:rsidTr="44E3AB09">
        <w:trPr>
          <w:trHeight w:val="645"/>
        </w:trPr>
        <w:tc>
          <w:tcPr>
            <w:tcW w:w="1555" w:type="dxa"/>
            <w:tcBorders>
              <w:top w:val="single" w:sz="4" w:space="0" w:color="auto"/>
              <w:left w:val="single" w:sz="4" w:space="0" w:color="auto"/>
              <w:bottom w:val="single" w:sz="4" w:space="0" w:color="auto"/>
              <w:right w:val="single" w:sz="4" w:space="0" w:color="auto"/>
            </w:tcBorders>
            <w:vAlign w:val="center"/>
          </w:tcPr>
          <w:p w14:paraId="046AD085" w14:textId="0CB5BBE7" w:rsidR="00F46212" w:rsidRPr="004D54A3" w:rsidRDefault="007E7511" w:rsidP="00F46212">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Deall model cymorth EPS</w:t>
            </w:r>
          </w:p>
        </w:tc>
        <w:tc>
          <w:tcPr>
            <w:tcW w:w="5811" w:type="dxa"/>
            <w:tcBorders>
              <w:top w:val="single" w:sz="4" w:space="0" w:color="auto"/>
              <w:left w:val="nil"/>
              <w:bottom w:val="single" w:sz="4" w:space="0" w:color="auto"/>
              <w:right w:val="single" w:sz="2" w:space="0" w:color="auto"/>
            </w:tcBorders>
            <w:vAlign w:val="center"/>
          </w:tcPr>
          <w:p w14:paraId="10CE23B5" w14:textId="3545C2A4" w:rsidR="00F46212" w:rsidRPr="004D54A3" w:rsidRDefault="00F46212" w:rsidP="00F46212">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Gwnewch yn siŵr bod yr holl staff yn ymwybodol o'r model cymorth a phwy i gysylltu â nhw ar gyfer gwahanol faterion.</w:t>
            </w:r>
          </w:p>
        </w:tc>
        <w:tc>
          <w:tcPr>
            <w:tcW w:w="4820" w:type="dxa"/>
            <w:tcBorders>
              <w:top w:val="single" w:sz="4" w:space="0" w:color="auto"/>
              <w:left w:val="single" w:sz="2" w:space="0" w:color="auto"/>
              <w:bottom w:val="single" w:sz="4" w:space="0" w:color="auto"/>
              <w:right w:val="single" w:sz="2" w:space="0" w:color="auto"/>
            </w:tcBorders>
            <w:vAlign w:val="center"/>
          </w:tcPr>
          <w:p w14:paraId="4F3CA2BB" w14:textId="2A6E85CC" w:rsidR="00F46212" w:rsidRPr="004D54A3" w:rsidRDefault="00F46212" w:rsidP="00F46212">
            <w:pPr>
              <w:spacing w:after="0" w:line="240" w:lineRule="auto"/>
              <w:jc w:val="center"/>
              <w:rPr>
                <w:rFonts w:eastAsia="Times New Roman" w:cstheme="minorHAnsi"/>
                <w:color w:val="000000"/>
                <w:kern w:val="0"/>
                <w:sz w:val="24"/>
                <w:szCs w:val="24"/>
                <w:lang w:eastAsia="en-GB"/>
                <w14:ligatures w14:val="none"/>
              </w:rPr>
            </w:pPr>
            <w:hyperlink r:id="rId34" w:history="1">
              <w:r w:rsidRPr="005635D4">
                <w:rPr>
                  <w:rStyle w:val="Hyperlink"/>
                  <w:rFonts w:eastAsia="Calibri Light" w:cstheme="minorHAnsi"/>
                  <w:b/>
                  <w:sz w:val="24"/>
                  <w:szCs w:val="24"/>
                  <w:lang w:bidi="cy-GB"/>
                </w:rPr>
                <w:t>Llawlyfr Defnyddwyr</w:t>
              </w:r>
            </w:hyperlink>
          </w:p>
        </w:tc>
        <w:tc>
          <w:tcPr>
            <w:tcW w:w="2840" w:type="dxa"/>
            <w:tcBorders>
              <w:top w:val="single" w:sz="4" w:space="0" w:color="auto"/>
              <w:left w:val="single" w:sz="2" w:space="0" w:color="auto"/>
              <w:bottom w:val="single" w:sz="4" w:space="0" w:color="auto"/>
              <w:right w:val="single" w:sz="4" w:space="0" w:color="auto"/>
            </w:tcBorders>
            <w:noWrap/>
            <w:vAlign w:val="center"/>
          </w:tcPr>
          <w:p w14:paraId="643BC0D0" w14:textId="192D56AC" w:rsidR="00F46212" w:rsidRDefault="00F46212" w:rsidP="00F46212">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Rhaid ei ddeall cyn mynd yn fyw.</w:t>
            </w:r>
          </w:p>
        </w:tc>
      </w:tr>
      <w:tr w:rsidR="00FE1656" w:rsidRPr="00C470A9" w14:paraId="7684245C" w14:textId="77777777" w:rsidTr="44E3AB09">
        <w:trPr>
          <w:trHeight w:val="842"/>
        </w:trPr>
        <w:tc>
          <w:tcPr>
            <w:tcW w:w="1555" w:type="dxa"/>
            <w:tcBorders>
              <w:top w:val="single" w:sz="4" w:space="0" w:color="auto"/>
              <w:left w:val="single" w:sz="4" w:space="0" w:color="auto"/>
              <w:bottom w:val="single" w:sz="4" w:space="0" w:color="auto"/>
              <w:right w:val="single" w:sz="4" w:space="0" w:color="auto"/>
            </w:tcBorders>
            <w:vAlign w:val="center"/>
          </w:tcPr>
          <w:p w14:paraId="7BB92F62" w14:textId="3BA4406C" w:rsidR="00FE1656" w:rsidRPr="004D54A3" w:rsidRDefault="00FE1656" w:rsidP="00BF3EEA">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Archebu Tocynnau Cyflenwi</w:t>
            </w:r>
          </w:p>
        </w:tc>
        <w:tc>
          <w:tcPr>
            <w:tcW w:w="5811" w:type="dxa"/>
            <w:tcBorders>
              <w:top w:val="single" w:sz="4" w:space="0" w:color="auto"/>
              <w:left w:val="nil"/>
              <w:bottom w:val="single" w:sz="4" w:space="0" w:color="auto"/>
              <w:right w:val="single" w:sz="2" w:space="0" w:color="auto"/>
            </w:tcBorders>
            <w:vAlign w:val="center"/>
          </w:tcPr>
          <w:p w14:paraId="0A5BCEF2" w14:textId="0C643A92" w:rsidR="00FE1656" w:rsidRPr="004D54A3" w:rsidRDefault="00FE1656" w:rsidP="00BF3E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Mae angen gofyn am ffurflenni archebu a'u cyflwyno drwy’r e-bost i PCGC. Mae ffurflenni archebu a chysylltiadau e-bost yn benodol i'r Bwrdd Iechyd: gweler y tabl isod.</w:t>
            </w:r>
          </w:p>
        </w:tc>
        <w:tc>
          <w:tcPr>
            <w:tcW w:w="4820" w:type="dxa"/>
            <w:tcBorders>
              <w:top w:val="single" w:sz="4" w:space="0" w:color="auto"/>
              <w:left w:val="single" w:sz="2" w:space="0" w:color="auto"/>
              <w:bottom w:val="single" w:sz="2" w:space="0" w:color="auto"/>
              <w:right w:val="single" w:sz="2" w:space="0" w:color="auto"/>
            </w:tcBorders>
            <w:vAlign w:val="center"/>
          </w:tcPr>
          <w:p w14:paraId="441C2552" w14:textId="77777777" w:rsidR="005C052D" w:rsidRPr="00C470A9" w:rsidRDefault="005C052D" w:rsidP="00BF3E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Rhaid i’r tocynnau fod wedi'u danfon mewn pryd i fynd yn fyw. </w:t>
            </w:r>
          </w:p>
          <w:p w14:paraId="7F1ED5A1" w14:textId="65C0A1FF" w:rsidR="00FE1656" w:rsidRPr="00CE2769" w:rsidRDefault="00FE1656" w:rsidP="00BF3EEA">
            <w:pPr>
              <w:spacing w:after="0" w:line="240" w:lineRule="auto"/>
              <w:jc w:val="center"/>
            </w:pPr>
            <w:r>
              <w:rPr>
                <w:rStyle w:val="Hyperlink"/>
                <w:rFonts w:eastAsia="Times New Roman" w:cstheme="minorHAnsi"/>
                <w:color w:val="auto"/>
                <w:kern w:val="0"/>
                <w:sz w:val="24"/>
                <w:szCs w:val="24"/>
                <w:u w:val="none"/>
                <w:lang w:bidi="cy-GB"/>
                <w14:ligatures w14:val="none"/>
              </w:rPr>
              <w:t>Gweler y tabl isod am wybodaeth.</w:t>
            </w:r>
          </w:p>
        </w:tc>
        <w:tc>
          <w:tcPr>
            <w:tcW w:w="2840" w:type="dxa"/>
            <w:tcBorders>
              <w:top w:val="single" w:sz="4" w:space="0" w:color="auto"/>
              <w:left w:val="single" w:sz="2" w:space="0" w:color="auto"/>
              <w:bottom w:val="single" w:sz="2" w:space="0" w:color="auto"/>
              <w:right w:val="single" w:sz="4" w:space="0" w:color="auto"/>
            </w:tcBorders>
            <w:noWrap/>
            <w:vAlign w:val="center"/>
          </w:tcPr>
          <w:p w14:paraId="5CF678C6" w14:textId="24034BB3" w:rsidR="00FE1656" w:rsidRDefault="00FE1656" w:rsidP="00BF3EEA">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Gallwch archebu tocynnau hyd at 12-16 wythnos cyn y dyddiad mynd yn fyw y cytunwyd arno.</w:t>
            </w:r>
          </w:p>
        </w:tc>
      </w:tr>
    </w:tbl>
    <w:p w14:paraId="3ACDBD27" w14:textId="21D088F3" w:rsidR="000F4177" w:rsidRPr="007E7511" w:rsidRDefault="000F4177" w:rsidP="0013461D">
      <w:pPr>
        <w:spacing w:after="0"/>
        <w:rPr>
          <w:rFonts w:eastAsia="Times New Roman" w:cstheme="minorHAnsi"/>
          <w:color w:val="2F5496" w:themeColor="accent1" w:themeShade="BF"/>
          <w:sz w:val="12"/>
          <w:szCs w:val="12"/>
          <w:lang w:eastAsia="en-GB"/>
        </w:rPr>
      </w:pPr>
    </w:p>
    <w:p w14:paraId="36427554" w14:textId="00B1A9DA" w:rsidR="00FE1656" w:rsidRPr="00C470A9" w:rsidRDefault="00FE1656" w:rsidP="00337F5E">
      <w:pPr>
        <w:pStyle w:val="Heading2"/>
        <w:ind w:left="-426"/>
        <w:rPr>
          <w:rFonts w:asciiTheme="minorHAnsi" w:eastAsia="Times New Roman" w:hAnsiTheme="minorHAnsi" w:cstheme="minorHAnsi"/>
          <w:lang w:eastAsia="en-GB"/>
        </w:rPr>
      </w:pPr>
      <w:bookmarkStart w:id="7" w:name="_Toc207192958"/>
      <w:r w:rsidRPr="00C470A9">
        <w:rPr>
          <w:rFonts w:asciiTheme="minorHAnsi" w:eastAsia="Times New Roman" w:hAnsiTheme="minorHAnsi" w:cstheme="minorHAnsi"/>
          <w:lang w:bidi="cy-GB"/>
        </w:rPr>
        <w:t>Archebu Tocynnau Cyflenwi</w:t>
      </w:r>
      <w:bookmarkEnd w:id="7"/>
    </w:p>
    <w:p w14:paraId="2CE65FFF" w14:textId="77777777" w:rsidR="00FE1656" w:rsidRPr="00555166" w:rsidRDefault="00FE1656" w:rsidP="00337F5E">
      <w:pPr>
        <w:spacing w:after="0"/>
        <w:ind w:left="-426"/>
        <w:jc w:val="both"/>
        <w:rPr>
          <w:rFonts w:cstheme="minorHAnsi"/>
        </w:rPr>
      </w:pPr>
      <w:r w:rsidRPr="00555166">
        <w:rPr>
          <w:rFonts w:cstheme="minorHAnsi"/>
          <w:lang w:bidi="cy-GB"/>
        </w:rPr>
        <w:t>Sylwch fod 1 blwch yn cynnwys 2000 o ffurflenni.</w:t>
      </w:r>
    </w:p>
    <w:tbl>
      <w:tblPr>
        <w:tblStyle w:val="TableGrid"/>
        <w:tblW w:w="14738" w:type="dxa"/>
        <w:tblInd w:w="-42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Caption w:val="Ordering Dispensing Tokens"/>
        <w:tblDescription w:val="Details on ordering Dispensing Tokens, broken down by Health Board."/>
      </w:tblPr>
      <w:tblGrid>
        <w:gridCol w:w="4962"/>
        <w:gridCol w:w="7797"/>
        <w:gridCol w:w="1979"/>
      </w:tblGrid>
      <w:tr w:rsidR="006032F9" w:rsidRPr="00C470A9" w14:paraId="025A1226" w14:textId="77777777" w:rsidTr="00B71E5B">
        <w:trPr>
          <w:cantSplit/>
          <w:trHeight w:val="294"/>
          <w:tblHeader/>
        </w:trPr>
        <w:tc>
          <w:tcPr>
            <w:tcW w:w="4962" w:type="dxa"/>
            <w:shd w:val="clear" w:color="auto" w:fill="8EAADB" w:themeFill="accent1" w:themeFillTint="99"/>
            <w:tcMar>
              <w:left w:w="105" w:type="dxa"/>
              <w:right w:w="105" w:type="dxa"/>
            </w:tcMar>
            <w:vAlign w:val="center"/>
          </w:tcPr>
          <w:p w14:paraId="1CFD71E9" w14:textId="77777777" w:rsidR="00FE1656" w:rsidRPr="00F16E26" w:rsidRDefault="00FE1656">
            <w:pPr>
              <w:spacing w:line="257" w:lineRule="auto"/>
              <w:jc w:val="center"/>
              <w:rPr>
                <w:rFonts w:eastAsia="Calibri Light" w:cstheme="minorHAnsi"/>
              </w:rPr>
            </w:pPr>
            <w:r w:rsidRPr="00F16E26">
              <w:rPr>
                <w:rFonts w:eastAsia="Calibri Light" w:cstheme="minorHAnsi"/>
                <w:b/>
                <w:lang w:bidi="cy-GB"/>
              </w:rPr>
              <w:t>Ardal Bwrdd Iechyd</w:t>
            </w:r>
          </w:p>
        </w:tc>
        <w:tc>
          <w:tcPr>
            <w:tcW w:w="7797" w:type="dxa"/>
            <w:shd w:val="clear" w:color="auto" w:fill="8EAADB" w:themeFill="accent1" w:themeFillTint="99"/>
            <w:tcMar>
              <w:left w:w="105" w:type="dxa"/>
              <w:right w:w="105" w:type="dxa"/>
            </w:tcMar>
            <w:vAlign w:val="center"/>
          </w:tcPr>
          <w:p w14:paraId="4207BAEE" w14:textId="77777777" w:rsidR="00FE1656" w:rsidRPr="00F16E26" w:rsidRDefault="00FE1656">
            <w:pPr>
              <w:spacing w:line="257" w:lineRule="auto"/>
              <w:jc w:val="center"/>
              <w:rPr>
                <w:rFonts w:eastAsia="Calibri Light" w:cstheme="minorHAnsi"/>
              </w:rPr>
            </w:pPr>
            <w:r w:rsidRPr="00F16E26">
              <w:rPr>
                <w:rFonts w:eastAsia="Calibri Light" w:cstheme="minorHAnsi"/>
                <w:b/>
                <w:lang w:bidi="cy-GB"/>
              </w:rPr>
              <w:t>E-bost i'w anfon ato</w:t>
            </w:r>
          </w:p>
        </w:tc>
        <w:tc>
          <w:tcPr>
            <w:tcW w:w="1979" w:type="dxa"/>
            <w:shd w:val="clear" w:color="auto" w:fill="8EAADB" w:themeFill="accent1" w:themeFillTint="99"/>
            <w:tcMar>
              <w:left w:w="105" w:type="dxa"/>
              <w:right w:w="105" w:type="dxa"/>
            </w:tcMar>
            <w:vAlign w:val="center"/>
          </w:tcPr>
          <w:p w14:paraId="3D9B1AA5" w14:textId="77777777" w:rsidR="00FE1656" w:rsidRPr="00F16E26" w:rsidRDefault="00FE1656">
            <w:pPr>
              <w:spacing w:line="257" w:lineRule="auto"/>
              <w:jc w:val="center"/>
              <w:rPr>
                <w:rFonts w:eastAsia="Calibri Light" w:cstheme="minorHAnsi"/>
              </w:rPr>
            </w:pPr>
            <w:r w:rsidRPr="00F16E26">
              <w:rPr>
                <w:rFonts w:eastAsia="Calibri Light" w:cstheme="minorHAnsi"/>
                <w:b/>
                <w:lang w:bidi="cy-GB"/>
              </w:rPr>
              <w:t>Amser i gyflwyno</w:t>
            </w:r>
          </w:p>
        </w:tc>
      </w:tr>
      <w:tr w:rsidR="00FE1656" w:rsidRPr="00C470A9" w14:paraId="453C4B3B" w14:textId="77777777" w:rsidTr="00555166">
        <w:trPr>
          <w:trHeight w:val="582"/>
        </w:trPr>
        <w:tc>
          <w:tcPr>
            <w:tcW w:w="4962" w:type="dxa"/>
            <w:tcMar>
              <w:left w:w="105" w:type="dxa"/>
              <w:right w:w="105" w:type="dxa"/>
            </w:tcMar>
            <w:vAlign w:val="center"/>
          </w:tcPr>
          <w:p w14:paraId="5476E5FD" w14:textId="77777777" w:rsidR="00FE1656" w:rsidRPr="00F16E26" w:rsidRDefault="00FE1656">
            <w:pPr>
              <w:spacing w:line="257" w:lineRule="auto"/>
              <w:jc w:val="center"/>
              <w:rPr>
                <w:rFonts w:eastAsia="Calibri Light" w:cstheme="minorHAnsi"/>
              </w:rPr>
            </w:pPr>
            <w:r w:rsidRPr="00F16E26">
              <w:rPr>
                <w:rFonts w:eastAsia="Calibri Light" w:cstheme="minorHAnsi"/>
                <w:lang w:bidi="cy-GB"/>
              </w:rPr>
              <w:t>Betsi Cadwaladr</w:t>
            </w:r>
          </w:p>
        </w:tc>
        <w:tc>
          <w:tcPr>
            <w:tcW w:w="7797" w:type="dxa"/>
            <w:tcMar>
              <w:left w:w="105" w:type="dxa"/>
              <w:right w:w="105" w:type="dxa"/>
            </w:tcMar>
            <w:vAlign w:val="center"/>
          </w:tcPr>
          <w:p w14:paraId="7061FEDD" w14:textId="0EF8F1A7" w:rsidR="00FE1656" w:rsidRDefault="00FE1656">
            <w:pPr>
              <w:spacing w:line="257" w:lineRule="auto"/>
              <w:jc w:val="center"/>
              <w:rPr>
                <w:rStyle w:val="Hyperlink"/>
                <w:rFonts w:eastAsia="Calibri Light" w:cstheme="minorHAnsi"/>
              </w:rPr>
            </w:pPr>
            <w:r w:rsidRPr="00C470A9">
              <w:rPr>
                <w:rFonts w:cstheme="minorHAnsi"/>
                <w:lang w:bidi="cy-GB"/>
              </w:rPr>
              <w:t xml:space="preserve">Archebion </w:t>
            </w:r>
            <w:hyperlink r:id="rId35" w:history="1">
              <w:r w:rsidRPr="00795163">
                <w:rPr>
                  <w:rStyle w:val="Hyperlink"/>
                  <w:rFonts w:eastAsia="Calibri Light" w:cstheme="minorHAnsi"/>
                  <w:lang w:bidi="cy-GB"/>
                </w:rPr>
                <w:t>PCGC.HCSAadminActionPoint@wales.nhs.uk</w:t>
              </w:r>
            </w:hyperlink>
          </w:p>
          <w:p w14:paraId="7A7B60F6" w14:textId="6C0A2502" w:rsidR="00FE1656" w:rsidRPr="00F16E26" w:rsidRDefault="00FE1656">
            <w:pPr>
              <w:spacing w:line="257" w:lineRule="auto"/>
              <w:jc w:val="center"/>
              <w:rPr>
                <w:rFonts w:eastAsia="Calibri Light" w:cstheme="minorHAnsi"/>
              </w:rPr>
            </w:pPr>
            <w:r w:rsidRPr="00E16899">
              <w:rPr>
                <w:rFonts w:eastAsia="Calibri Light" w:cstheme="minorHAnsi"/>
                <w:lang w:bidi="cy-GB"/>
              </w:rPr>
              <w:t xml:space="preserve">Ymholiadau </w:t>
            </w:r>
            <w:hyperlink r:id="rId36">
              <w:r w:rsidRPr="00E16899">
                <w:rPr>
                  <w:rStyle w:val="Hyperlink"/>
                  <w:rFonts w:eastAsia="Calibri Light" w:cstheme="minorHAnsi"/>
                  <w:lang w:bidi="cy-GB"/>
                </w:rPr>
                <w:t>NWSSP_HCSAdmin@wales.nhs.uk</w:t>
              </w:r>
            </w:hyperlink>
          </w:p>
        </w:tc>
        <w:tc>
          <w:tcPr>
            <w:tcW w:w="1979" w:type="dxa"/>
            <w:tcMar>
              <w:left w:w="105" w:type="dxa"/>
              <w:right w:w="105" w:type="dxa"/>
            </w:tcMar>
            <w:vAlign w:val="center"/>
          </w:tcPr>
          <w:p w14:paraId="6A43C728" w14:textId="77777777" w:rsidR="00FE1656" w:rsidRPr="00C470A9" w:rsidRDefault="00FE1656">
            <w:pPr>
              <w:spacing w:line="257" w:lineRule="auto"/>
              <w:jc w:val="center"/>
              <w:rPr>
                <w:rFonts w:eastAsia="Calibri Light" w:cstheme="minorHAnsi"/>
              </w:rPr>
            </w:pPr>
            <w:r w:rsidRPr="00C470A9">
              <w:rPr>
                <w:rFonts w:eastAsia="Calibri Light" w:cstheme="minorHAnsi"/>
                <w:lang w:bidi="cy-GB"/>
              </w:rPr>
              <w:t>Hyd at dair wythnos</w:t>
            </w:r>
          </w:p>
        </w:tc>
      </w:tr>
      <w:tr w:rsidR="00FE1656" w:rsidRPr="00C470A9" w14:paraId="2247F891" w14:textId="77777777" w:rsidTr="000E2144">
        <w:trPr>
          <w:trHeight w:val="556"/>
        </w:trPr>
        <w:tc>
          <w:tcPr>
            <w:tcW w:w="4962" w:type="dxa"/>
            <w:tcMar>
              <w:left w:w="105" w:type="dxa"/>
              <w:right w:w="105" w:type="dxa"/>
            </w:tcMar>
            <w:vAlign w:val="center"/>
          </w:tcPr>
          <w:p w14:paraId="351F0062" w14:textId="77777777" w:rsidR="00FE1656" w:rsidRPr="00F16E26" w:rsidRDefault="00FE1656">
            <w:pPr>
              <w:spacing w:line="257" w:lineRule="auto"/>
              <w:jc w:val="center"/>
              <w:rPr>
                <w:rFonts w:eastAsia="Calibri Light" w:cstheme="minorHAnsi"/>
              </w:rPr>
            </w:pPr>
            <w:r w:rsidRPr="00F16E26">
              <w:rPr>
                <w:rFonts w:eastAsia="Calibri Light" w:cstheme="minorHAnsi"/>
                <w:lang w:bidi="cy-GB"/>
              </w:rPr>
              <w:t>Aneurin Bevan, Caerdydd a’r Fro, Cwm Taf Morgannwg, Bae Abertawe, Hywel Dda a Phowys</w:t>
            </w:r>
          </w:p>
        </w:tc>
        <w:tc>
          <w:tcPr>
            <w:tcW w:w="7797" w:type="dxa"/>
            <w:tcMar>
              <w:left w:w="105" w:type="dxa"/>
              <w:right w:w="105" w:type="dxa"/>
            </w:tcMar>
            <w:vAlign w:val="center"/>
          </w:tcPr>
          <w:p w14:paraId="77078C3A" w14:textId="5136CC01" w:rsidR="00FE1656" w:rsidRDefault="00FE1656">
            <w:pPr>
              <w:spacing w:line="257" w:lineRule="auto"/>
              <w:jc w:val="center"/>
              <w:rPr>
                <w:rFonts w:cstheme="minorHAnsi"/>
              </w:rPr>
            </w:pPr>
            <w:r w:rsidRPr="00C470A9">
              <w:rPr>
                <w:rFonts w:cstheme="minorHAnsi"/>
                <w:lang w:bidi="cy-GB"/>
              </w:rPr>
              <w:t xml:space="preserve">Am archebion ac ymholiadau: </w:t>
            </w:r>
            <w:hyperlink r:id="rId37" w:history="1">
              <w:r w:rsidRPr="00795163">
                <w:rPr>
                  <w:rStyle w:val="Hyperlink"/>
                  <w:rFonts w:eastAsia="Calibri Light" w:cstheme="minorHAnsi"/>
                  <w:lang w:bidi="cy-GB"/>
                </w:rPr>
                <w:t>nwssp-primarycareservices@wales.nhs.uk</w:t>
              </w:r>
            </w:hyperlink>
          </w:p>
          <w:p w14:paraId="015E834D" w14:textId="67C66AE6" w:rsidR="00FE1656" w:rsidRPr="00F16E26" w:rsidRDefault="00FE1656" w:rsidP="00C3122F">
            <w:pPr>
              <w:rPr>
                <w:rFonts w:eastAsia="Calibri Light" w:cstheme="minorHAnsi"/>
              </w:rPr>
            </w:pPr>
          </w:p>
        </w:tc>
        <w:tc>
          <w:tcPr>
            <w:tcW w:w="1979" w:type="dxa"/>
            <w:tcMar>
              <w:left w:w="105" w:type="dxa"/>
              <w:right w:w="105" w:type="dxa"/>
            </w:tcMar>
            <w:vAlign w:val="center"/>
          </w:tcPr>
          <w:p w14:paraId="21DFD054" w14:textId="77777777" w:rsidR="00FE1656" w:rsidRPr="00C470A9" w:rsidRDefault="00FE1656">
            <w:pPr>
              <w:spacing w:line="257" w:lineRule="auto"/>
              <w:jc w:val="center"/>
              <w:rPr>
                <w:rFonts w:eastAsia="Calibri Light" w:cstheme="minorHAnsi"/>
              </w:rPr>
            </w:pPr>
            <w:r w:rsidRPr="00C470A9">
              <w:rPr>
                <w:rFonts w:eastAsia="Calibri Light" w:cstheme="minorHAnsi"/>
                <w:lang w:bidi="cy-GB"/>
              </w:rPr>
              <w:t>Hyd at dair wythnos</w:t>
            </w:r>
          </w:p>
        </w:tc>
      </w:tr>
    </w:tbl>
    <w:p w14:paraId="26E8E75A" w14:textId="66D95F7B" w:rsidR="00683088" w:rsidRPr="00C470A9" w:rsidRDefault="002A1278" w:rsidP="00683088">
      <w:pPr>
        <w:pStyle w:val="Heading1"/>
        <w:ind w:left="-426"/>
        <w:rPr>
          <w:rFonts w:asciiTheme="minorHAnsi" w:eastAsia="Times New Roman" w:hAnsiTheme="minorHAnsi" w:cstheme="minorHAnsi"/>
          <w:lang w:eastAsia="en-GB"/>
        </w:rPr>
      </w:pPr>
      <w:bookmarkStart w:id="8" w:name="_Toc207192959"/>
      <w:r w:rsidRPr="00C470A9">
        <w:rPr>
          <w:rFonts w:asciiTheme="minorHAnsi" w:eastAsia="Times New Roman" w:hAnsiTheme="minorHAnsi" w:cstheme="minorHAnsi"/>
          <w:lang w:bidi="cy-GB"/>
        </w:rPr>
        <w:t>Staff a Chyfrifoldebau</w:t>
      </w:r>
      <w:bookmarkEnd w:id="8"/>
    </w:p>
    <w:tbl>
      <w:tblPr>
        <w:tblpPr w:leftFromText="180" w:rightFromText="180" w:vertAnchor="text" w:horzAnchor="margin" w:tblpX="-436" w:tblpY="282"/>
        <w:tblW w:w="14737" w:type="dxa"/>
        <w:tblLayout w:type="fixed"/>
        <w:tblLook w:val="04A0" w:firstRow="1" w:lastRow="0" w:firstColumn="1" w:lastColumn="0" w:noHBand="0" w:noVBand="1"/>
        <w:tblCaption w:val="Staff &amp; Responsibilities"/>
        <w:tblDescription w:val="Tasks related to staff &amp; allocating responsibilities amongst staff."/>
      </w:tblPr>
      <w:tblGrid>
        <w:gridCol w:w="2206"/>
        <w:gridCol w:w="5291"/>
        <w:gridCol w:w="2721"/>
        <w:gridCol w:w="4519"/>
      </w:tblGrid>
      <w:tr w:rsidR="00B62625" w:rsidRPr="00C470A9" w14:paraId="0D797FA3" w14:textId="77777777" w:rsidTr="007E7511">
        <w:trPr>
          <w:cantSplit/>
          <w:trHeight w:val="417"/>
          <w:tblHeader/>
        </w:trPr>
        <w:tc>
          <w:tcPr>
            <w:tcW w:w="2206" w:type="dxa"/>
            <w:tcBorders>
              <w:top w:val="single" w:sz="4" w:space="0" w:color="auto"/>
              <w:left w:val="single" w:sz="4" w:space="0" w:color="auto"/>
              <w:bottom w:val="single" w:sz="4" w:space="0" w:color="auto"/>
              <w:right w:val="single" w:sz="4" w:space="0" w:color="auto"/>
            </w:tcBorders>
            <w:shd w:val="clear" w:color="auto" w:fill="B4C6E7"/>
            <w:vAlign w:val="center"/>
          </w:tcPr>
          <w:p w14:paraId="30DE842C" w14:textId="06F8A735" w:rsidR="00B62625" w:rsidRDefault="00B62625" w:rsidP="00BE17A3">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Gweithgaredd</w:t>
            </w:r>
          </w:p>
        </w:tc>
        <w:tc>
          <w:tcPr>
            <w:tcW w:w="5291" w:type="dxa"/>
            <w:tcBorders>
              <w:top w:val="single" w:sz="4" w:space="0" w:color="auto"/>
              <w:left w:val="nil"/>
              <w:bottom w:val="single" w:sz="4" w:space="0" w:color="auto"/>
              <w:right w:val="single" w:sz="2" w:space="0" w:color="auto"/>
            </w:tcBorders>
            <w:shd w:val="clear" w:color="auto" w:fill="B4C6E7"/>
            <w:vAlign w:val="center"/>
          </w:tcPr>
          <w:p w14:paraId="63814DC5" w14:textId="2129B33A" w:rsidR="00B62625" w:rsidRPr="00B62625" w:rsidRDefault="00B62625" w:rsidP="00BE17A3">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Gwybodaeth Ategol</w:t>
            </w:r>
          </w:p>
        </w:tc>
        <w:tc>
          <w:tcPr>
            <w:tcW w:w="2721" w:type="dxa"/>
            <w:tcBorders>
              <w:top w:val="single" w:sz="4" w:space="0" w:color="auto"/>
              <w:left w:val="single" w:sz="2" w:space="0" w:color="auto"/>
              <w:bottom w:val="single" w:sz="2" w:space="0" w:color="auto"/>
              <w:right w:val="single" w:sz="2" w:space="0" w:color="auto"/>
            </w:tcBorders>
            <w:shd w:val="clear" w:color="auto" w:fill="B4C6E7"/>
            <w:vAlign w:val="center"/>
          </w:tcPr>
          <w:p w14:paraId="72916AD6" w14:textId="46C6FB41" w:rsidR="00B62625" w:rsidRPr="00B62625" w:rsidRDefault="00B62625" w:rsidP="00BE17A3">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Dolenni/gwybodaeth gyswllt</w:t>
            </w:r>
          </w:p>
        </w:tc>
        <w:tc>
          <w:tcPr>
            <w:tcW w:w="4519" w:type="dxa"/>
            <w:tcBorders>
              <w:top w:val="single" w:sz="4" w:space="0" w:color="auto"/>
              <w:left w:val="single" w:sz="2" w:space="0" w:color="auto"/>
              <w:bottom w:val="single" w:sz="2" w:space="0" w:color="auto"/>
              <w:right w:val="single" w:sz="4" w:space="0" w:color="auto"/>
            </w:tcBorders>
            <w:shd w:val="clear" w:color="auto" w:fill="B4C6E7"/>
            <w:noWrap/>
            <w:vAlign w:val="center"/>
          </w:tcPr>
          <w:p w14:paraId="4FBC7FA3" w14:textId="5AA1BCB6" w:rsidR="00B62625" w:rsidRPr="00B62625" w:rsidRDefault="00B62625" w:rsidP="00BE17A3">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Amserlen</w:t>
            </w:r>
          </w:p>
        </w:tc>
      </w:tr>
      <w:tr w:rsidR="00C11A56" w:rsidRPr="00C470A9" w14:paraId="020FCAD3" w14:textId="77777777" w:rsidTr="000E51DE">
        <w:trPr>
          <w:trHeight w:val="1860"/>
        </w:trPr>
        <w:tc>
          <w:tcPr>
            <w:tcW w:w="2206" w:type="dxa"/>
            <w:tcBorders>
              <w:top w:val="single" w:sz="4" w:space="0" w:color="auto"/>
              <w:left w:val="single" w:sz="4" w:space="0" w:color="auto"/>
              <w:bottom w:val="single" w:sz="4" w:space="0" w:color="auto"/>
              <w:right w:val="single" w:sz="4" w:space="0" w:color="auto"/>
            </w:tcBorders>
            <w:vAlign w:val="center"/>
            <w:hideMark/>
          </w:tcPr>
          <w:p w14:paraId="6694A68F" w14:textId="562AEE96" w:rsidR="00C03364" w:rsidRPr="004D54A3" w:rsidRDefault="00C03364" w:rsidP="00066C9D">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Nodi Hyrwyddwr/Hyrwyddwyr EPS</w:t>
            </w:r>
          </w:p>
        </w:tc>
        <w:tc>
          <w:tcPr>
            <w:tcW w:w="5291" w:type="dxa"/>
            <w:tcBorders>
              <w:top w:val="single" w:sz="4" w:space="0" w:color="auto"/>
              <w:left w:val="nil"/>
              <w:bottom w:val="single" w:sz="4" w:space="0" w:color="auto"/>
              <w:right w:val="single" w:sz="4" w:space="0" w:color="auto"/>
            </w:tcBorders>
            <w:vAlign w:val="center"/>
            <w:hideMark/>
          </w:tcPr>
          <w:p w14:paraId="6FC696AF" w14:textId="36A2D3DC" w:rsidR="00C03364" w:rsidRPr="004D54A3" w:rsidRDefault="00C03364" w:rsidP="00066C9D">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 xml:space="preserve">Dylai hyrwyddwr EPS fod yn aelod o'r tîm a all helpu i ddatrys problemau a hyfforddi defnyddwyr newydd. Dylent fod â dealltwriaeth dda o TG a'r system fferyllfa. Yn ddelfrydol, dylai fod uwch-ddefnyddiwr sydd ar gael yn ystod oriau agor </w:t>
            </w:r>
            <w:r w:rsidRPr="004D54A3">
              <w:rPr>
                <w:rFonts w:eastAsia="Times New Roman" w:cstheme="minorHAnsi"/>
                <w:color w:val="000000"/>
                <w:kern w:val="0"/>
                <w:sz w:val="24"/>
                <w:szCs w:val="24"/>
                <w:lang w:bidi="cy-GB"/>
                <w14:ligatures w14:val="none"/>
              </w:rPr>
              <w:lastRenderedPageBreak/>
              <w:t>craidd, felly ystyriwch nifer o ddefnyddwyr neu aelodau o staff llawn amser.</w:t>
            </w:r>
          </w:p>
        </w:tc>
        <w:tc>
          <w:tcPr>
            <w:tcW w:w="2721" w:type="dxa"/>
            <w:tcBorders>
              <w:top w:val="single" w:sz="4" w:space="0" w:color="auto"/>
              <w:left w:val="nil"/>
              <w:bottom w:val="single" w:sz="4" w:space="0" w:color="auto"/>
              <w:right w:val="single" w:sz="4" w:space="0" w:color="auto"/>
            </w:tcBorders>
            <w:vAlign w:val="center"/>
            <w:hideMark/>
          </w:tcPr>
          <w:p w14:paraId="308FB681" w14:textId="77777777" w:rsidR="00C03364" w:rsidRPr="004D54A3" w:rsidRDefault="00C03364" w:rsidP="00066C9D">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lastRenderedPageBreak/>
              <w:t>Ddim yn berthnasol</w:t>
            </w:r>
          </w:p>
        </w:tc>
        <w:tc>
          <w:tcPr>
            <w:tcW w:w="4519" w:type="dxa"/>
            <w:tcBorders>
              <w:top w:val="single" w:sz="4" w:space="0" w:color="auto"/>
              <w:left w:val="nil"/>
              <w:bottom w:val="single" w:sz="4" w:space="0" w:color="auto"/>
              <w:right w:val="single" w:sz="4" w:space="0" w:color="auto"/>
            </w:tcBorders>
            <w:noWrap/>
            <w:vAlign w:val="center"/>
            <w:hideMark/>
          </w:tcPr>
          <w:p w14:paraId="14594151" w14:textId="77777777" w:rsidR="00C03364" w:rsidRPr="004D54A3" w:rsidRDefault="00C03364" w:rsidP="00066C9D">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Rhaid cwblhau hyn cyn dyddiad hyfforddi'r cyflenwr/gosod meddalwedd.</w:t>
            </w:r>
          </w:p>
        </w:tc>
      </w:tr>
      <w:tr w:rsidR="00C11A56" w:rsidRPr="00C470A9" w14:paraId="06DB9EAF" w14:textId="77777777" w:rsidTr="000E51DE">
        <w:trPr>
          <w:trHeight w:val="560"/>
        </w:trPr>
        <w:tc>
          <w:tcPr>
            <w:tcW w:w="2206" w:type="dxa"/>
            <w:tcBorders>
              <w:top w:val="single" w:sz="4" w:space="0" w:color="auto"/>
              <w:left w:val="single" w:sz="4" w:space="0" w:color="auto"/>
              <w:bottom w:val="single" w:sz="4" w:space="0" w:color="auto"/>
              <w:right w:val="single" w:sz="4" w:space="0" w:color="auto"/>
            </w:tcBorders>
            <w:vAlign w:val="center"/>
            <w:hideMark/>
          </w:tcPr>
          <w:p w14:paraId="32E4BC4C" w14:textId="7FC3446A" w:rsidR="00C03364" w:rsidRPr="004D54A3" w:rsidRDefault="00C03364" w:rsidP="00066C9D">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Nodwch y person(</w:t>
            </w:r>
            <w:proofErr w:type="spellStart"/>
            <w:r w:rsidRPr="004D54A3">
              <w:rPr>
                <w:rFonts w:eastAsia="Times New Roman" w:cstheme="minorHAnsi"/>
                <w:b/>
                <w:color w:val="000000"/>
                <w:kern w:val="0"/>
                <w:sz w:val="24"/>
                <w:szCs w:val="24"/>
                <w:lang w:bidi="cy-GB"/>
                <w14:ligatures w14:val="none"/>
              </w:rPr>
              <w:t>au</w:t>
            </w:r>
            <w:proofErr w:type="spellEnd"/>
            <w:r w:rsidRPr="004D54A3">
              <w:rPr>
                <w:rFonts w:eastAsia="Times New Roman" w:cstheme="minorHAnsi"/>
                <w:b/>
                <w:color w:val="000000"/>
                <w:kern w:val="0"/>
                <w:sz w:val="24"/>
                <w:szCs w:val="24"/>
                <w:lang w:bidi="cy-GB"/>
                <w14:ligatures w14:val="none"/>
              </w:rPr>
              <w:t>) sy'n gyfrifol am gynnal stoc tocynnau/inc EPS</w:t>
            </w:r>
          </w:p>
        </w:tc>
        <w:tc>
          <w:tcPr>
            <w:tcW w:w="5291" w:type="dxa"/>
            <w:tcBorders>
              <w:top w:val="single" w:sz="4" w:space="0" w:color="auto"/>
              <w:left w:val="nil"/>
              <w:bottom w:val="single" w:sz="4" w:space="0" w:color="auto"/>
              <w:right w:val="single" w:sz="4" w:space="0" w:color="auto"/>
            </w:tcBorders>
            <w:vAlign w:val="center"/>
            <w:hideMark/>
          </w:tcPr>
          <w:p w14:paraId="0C187992" w14:textId="4BB74E4F" w:rsidR="00C03364" w:rsidRPr="004D54A3" w:rsidRDefault="00C03364" w:rsidP="00066C9D">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 xml:space="preserve">Er mwyn sicrhau nad ydych chi'n rhedeg allan o docynnau nac inc. Cynhwyswch hyn fel tasg ddyddiol/wythnosol.  </w:t>
            </w:r>
            <w:hyperlink w:anchor="_Ordering_Dispensing_Tokens" w:history="1">
              <w:r w:rsidR="001F30AA" w:rsidRPr="00C470A9">
                <w:rPr>
                  <w:rStyle w:val="Hyperlink"/>
                  <w:rFonts w:eastAsia="Times New Roman" w:cstheme="minorHAnsi"/>
                  <w:kern w:val="0"/>
                  <w:sz w:val="24"/>
                  <w:szCs w:val="24"/>
                  <w:lang w:bidi="cy-GB"/>
                  <w14:ligatures w14:val="none"/>
                </w:rPr>
                <w:t>Gellir archebu tocynnau</w:t>
              </w:r>
            </w:hyperlink>
            <w:r w:rsidRPr="004D54A3">
              <w:rPr>
                <w:rFonts w:eastAsia="Times New Roman" w:cstheme="minorHAnsi"/>
                <w:color w:val="000000"/>
                <w:kern w:val="0"/>
                <w:sz w:val="24"/>
                <w:szCs w:val="24"/>
                <w:lang w:bidi="cy-GB"/>
                <w14:ligatures w14:val="none"/>
              </w:rPr>
              <w:t xml:space="preserve"> cyn gynted ag y bydd y parodrwydd ar gyfer gweithgareddau byw yn dechrau.</w:t>
            </w:r>
          </w:p>
        </w:tc>
        <w:tc>
          <w:tcPr>
            <w:tcW w:w="2721" w:type="dxa"/>
            <w:tcBorders>
              <w:top w:val="single" w:sz="4" w:space="0" w:color="auto"/>
              <w:left w:val="nil"/>
              <w:bottom w:val="single" w:sz="4" w:space="0" w:color="auto"/>
              <w:right w:val="single" w:sz="4" w:space="0" w:color="auto"/>
            </w:tcBorders>
            <w:vAlign w:val="center"/>
            <w:hideMark/>
          </w:tcPr>
          <w:p w14:paraId="21FC84DF" w14:textId="77777777" w:rsidR="00C03364" w:rsidRPr="004D54A3" w:rsidRDefault="00C03364" w:rsidP="00066C9D">
            <w:pPr>
              <w:spacing w:after="0" w:line="240" w:lineRule="auto"/>
              <w:jc w:val="center"/>
              <w:rPr>
                <w:rFonts w:eastAsia="Times New Roman" w:cstheme="minorHAnsi"/>
                <w:color w:val="0563C1"/>
                <w:kern w:val="0"/>
                <w:sz w:val="24"/>
                <w:szCs w:val="24"/>
                <w:u w:val="single"/>
                <w:lang w:eastAsia="en-GB"/>
                <w14:ligatures w14:val="none"/>
              </w:rPr>
            </w:pPr>
            <w:r w:rsidRPr="004D54A3">
              <w:rPr>
                <w:rFonts w:eastAsia="Times New Roman" w:cstheme="minorHAnsi"/>
                <w:color w:val="000000"/>
                <w:kern w:val="0"/>
                <w:sz w:val="24"/>
                <w:szCs w:val="24"/>
                <w:lang w:bidi="cy-GB"/>
                <w14:ligatures w14:val="none"/>
              </w:rPr>
              <w:t>Ddim yn berthnasol</w:t>
            </w:r>
          </w:p>
        </w:tc>
        <w:tc>
          <w:tcPr>
            <w:tcW w:w="4519" w:type="dxa"/>
            <w:tcBorders>
              <w:top w:val="single" w:sz="4" w:space="0" w:color="auto"/>
              <w:left w:val="nil"/>
              <w:bottom w:val="single" w:sz="4" w:space="0" w:color="auto"/>
              <w:right w:val="single" w:sz="4" w:space="0" w:color="auto"/>
            </w:tcBorders>
            <w:noWrap/>
            <w:vAlign w:val="center"/>
            <w:hideMark/>
          </w:tcPr>
          <w:p w14:paraId="6F8226A4" w14:textId="5489D17B" w:rsidR="00C03364" w:rsidRPr="00C470A9" w:rsidRDefault="00C03364" w:rsidP="00066C9D">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Caniatewch hyd at 3 wythnos i’r tocynnau gyrraedd.</w:t>
            </w:r>
          </w:p>
        </w:tc>
      </w:tr>
      <w:tr w:rsidR="00A56534" w:rsidRPr="00C470A9" w14:paraId="38A8FFFD" w14:textId="77777777" w:rsidTr="000E51DE">
        <w:trPr>
          <w:trHeight w:val="560"/>
        </w:trPr>
        <w:tc>
          <w:tcPr>
            <w:tcW w:w="2206" w:type="dxa"/>
            <w:tcBorders>
              <w:top w:val="single" w:sz="4" w:space="0" w:color="auto"/>
              <w:left w:val="single" w:sz="4" w:space="0" w:color="auto"/>
              <w:bottom w:val="single" w:sz="4" w:space="0" w:color="auto"/>
              <w:right w:val="single" w:sz="4" w:space="0" w:color="auto"/>
            </w:tcBorders>
            <w:vAlign w:val="center"/>
          </w:tcPr>
          <w:p w14:paraId="12A0B305" w14:textId="1F36B838" w:rsidR="00A56534" w:rsidRPr="004D54A3" w:rsidRDefault="00A56534" w:rsidP="00BE17A3">
            <w:pPr>
              <w:spacing w:after="0" w:line="240" w:lineRule="auto"/>
              <w:jc w:val="center"/>
              <w:rPr>
                <w:rFonts w:eastAsia="Times New Roman" w:cstheme="minorHAnsi"/>
                <w:b/>
                <w:bCs/>
                <w:color w:val="000000"/>
                <w:kern w:val="0"/>
                <w:sz w:val="24"/>
                <w:szCs w:val="24"/>
                <w:lang w:eastAsia="en-GB"/>
                <w14:ligatures w14:val="none"/>
              </w:rPr>
            </w:pPr>
            <w:r w:rsidRPr="00C470A9">
              <w:rPr>
                <w:rFonts w:eastAsia="Times New Roman" w:cstheme="minorHAnsi"/>
                <w:b/>
                <w:color w:val="000000" w:themeColor="text1"/>
                <w:sz w:val="24"/>
                <w:szCs w:val="24"/>
                <w:lang w:bidi="cy-GB"/>
              </w:rPr>
              <w:t>Proses Ad-dalu EPS</w:t>
            </w:r>
          </w:p>
        </w:tc>
        <w:tc>
          <w:tcPr>
            <w:tcW w:w="5291" w:type="dxa"/>
            <w:tcBorders>
              <w:top w:val="single" w:sz="4" w:space="0" w:color="auto"/>
              <w:left w:val="nil"/>
              <w:bottom w:val="single" w:sz="4" w:space="0" w:color="auto"/>
              <w:right w:val="single" w:sz="4" w:space="0" w:color="auto"/>
            </w:tcBorders>
            <w:vAlign w:val="center"/>
          </w:tcPr>
          <w:p w14:paraId="3A007D97" w14:textId="25144F28" w:rsidR="00A56534" w:rsidRPr="004D54A3" w:rsidRDefault="00A56534" w:rsidP="00BE17A3">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themeColor="text1"/>
                <w:sz w:val="24"/>
                <w:szCs w:val="24"/>
                <w:lang w:bidi="cy-GB"/>
              </w:rPr>
              <w:t xml:space="preserve">Gwnewch yn siŵr bod y staff perthnasol wedi darllen yr adran Ad-dalu yn y </w:t>
            </w:r>
            <w:hyperlink r:id="rId38" w:history="1">
              <w:r w:rsidRPr="00C470A9">
                <w:rPr>
                  <w:rStyle w:val="Hyperlink"/>
                  <w:rFonts w:eastAsia="Times New Roman" w:cstheme="minorHAnsi"/>
                  <w:sz w:val="24"/>
                  <w:szCs w:val="24"/>
                  <w:lang w:bidi="cy-GB"/>
                </w:rPr>
                <w:t>Llawlyfr Defnyddwyr</w:t>
              </w:r>
            </w:hyperlink>
            <w:r w:rsidRPr="00C470A9">
              <w:rPr>
                <w:rFonts w:eastAsia="Times New Roman" w:cstheme="minorHAnsi"/>
                <w:color w:val="000000" w:themeColor="text1"/>
                <w:sz w:val="24"/>
                <w:szCs w:val="24"/>
                <w:lang w:bidi="cy-GB"/>
              </w:rPr>
              <w:t xml:space="preserve">, eu bod yn ymwybodol o'r amgylchiadau cyfyngedig y mae angen cyflwyno tocynnau ynddynt, ac wedi cael y Ffurflen Datganiad wedi'i diweddaru ar gyfer safleoedd sy'n fyw gydag EPS (WP34C), canllawiau didoli a phennawd ar gyfer tocynnau o </w:t>
            </w:r>
            <w:hyperlink r:id="rId39" w:history="1">
              <w:r w:rsidRPr="00C470A9">
                <w:rPr>
                  <w:rStyle w:val="Hyperlink"/>
                  <w:rFonts w:eastAsia="Times New Roman" w:cstheme="minorHAnsi"/>
                  <w:sz w:val="24"/>
                  <w:szCs w:val="24"/>
                  <w:lang w:bidi="cy-GB"/>
                </w:rPr>
                <w:t>wefan PCGC</w:t>
              </w:r>
            </w:hyperlink>
            <w:r w:rsidRPr="00C470A9">
              <w:rPr>
                <w:rFonts w:eastAsia="Times New Roman" w:cstheme="minorHAnsi"/>
                <w:color w:val="000000" w:themeColor="text1"/>
                <w:sz w:val="24"/>
                <w:szCs w:val="24"/>
                <w:lang w:bidi="cy-GB"/>
              </w:rPr>
              <w:t xml:space="preserve">.  Ystyriwch ymgorffori gwybodaeth berthnasol mewn </w:t>
            </w:r>
            <w:proofErr w:type="spellStart"/>
            <w:r w:rsidRPr="00C470A9">
              <w:rPr>
                <w:rFonts w:eastAsia="Times New Roman" w:cstheme="minorHAnsi"/>
                <w:color w:val="000000" w:themeColor="text1"/>
                <w:sz w:val="24"/>
                <w:szCs w:val="24"/>
                <w:lang w:bidi="cy-GB"/>
              </w:rPr>
              <w:t>SOPs</w:t>
            </w:r>
            <w:proofErr w:type="spellEnd"/>
            <w:r w:rsidRPr="00C470A9">
              <w:rPr>
                <w:rFonts w:eastAsia="Times New Roman" w:cstheme="minorHAnsi"/>
                <w:color w:val="000000" w:themeColor="text1"/>
                <w:sz w:val="24"/>
                <w:szCs w:val="24"/>
                <w:lang w:bidi="cy-GB"/>
              </w:rPr>
              <w:t>.</w:t>
            </w:r>
          </w:p>
        </w:tc>
        <w:tc>
          <w:tcPr>
            <w:tcW w:w="2721" w:type="dxa"/>
            <w:tcBorders>
              <w:top w:val="single" w:sz="4" w:space="0" w:color="auto"/>
              <w:left w:val="nil"/>
              <w:bottom w:val="single" w:sz="4" w:space="0" w:color="auto"/>
              <w:right w:val="single" w:sz="4" w:space="0" w:color="auto"/>
            </w:tcBorders>
            <w:vAlign w:val="center"/>
          </w:tcPr>
          <w:p w14:paraId="43365B27" w14:textId="4415A910" w:rsidR="00A56534" w:rsidRPr="00C470A9" w:rsidRDefault="00A56534" w:rsidP="00BE17A3">
            <w:pPr>
              <w:spacing w:after="0" w:line="240" w:lineRule="auto"/>
              <w:jc w:val="center"/>
              <w:rPr>
                <w:rFonts w:cstheme="minorHAnsi"/>
              </w:rPr>
            </w:pPr>
            <w:hyperlink r:id="rId40" w:history="1">
              <w:r w:rsidRPr="00C470A9">
                <w:rPr>
                  <w:rStyle w:val="Hyperlink"/>
                  <w:rFonts w:eastAsia="Times New Roman" w:cstheme="minorHAnsi"/>
                  <w:sz w:val="24"/>
                  <w:szCs w:val="24"/>
                  <w:lang w:bidi="cy-GB"/>
                </w:rPr>
                <w:t>Llawlyfr Defnyddwyr</w:t>
              </w:r>
            </w:hyperlink>
          </w:p>
          <w:p w14:paraId="1753AD3B" w14:textId="77777777" w:rsidR="00A56534" w:rsidRPr="00C470A9" w:rsidRDefault="00A56534" w:rsidP="00BE17A3">
            <w:pPr>
              <w:spacing w:after="0" w:line="240" w:lineRule="auto"/>
              <w:jc w:val="center"/>
              <w:rPr>
                <w:rFonts w:cstheme="minorHAnsi"/>
              </w:rPr>
            </w:pPr>
          </w:p>
          <w:p w14:paraId="3FDEDB3A" w14:textId="3B3B1E93" w:rsidR="00A56534" w:rsidRPr="004D54A3" w:rsidRDefault="00A56534" w:rsidP="00BE17A3">
            <w:pPr>
              <w:spacing w:after="0" w:line="240" w:lineRule="auto"/>
              <w:jc w:val="center"/>
              <w:rPr>
                <w:rFonts w:eastAsia="Times New Roman" w:cstheme="minorHAnsi"/>
                <w:color w:val="000000"/>
                <w:kern w:val="0"/>
                <w:sz w:val="24"/>
                <w:szCs w:val="24"/>
                <w:lang w:eastAsia="en-GB"/>
                <w14:ligatures w14:val="none"/>
              </w:rPr>
            </w:pPr>
            <w:hyperlink r:id="rId41" w:history="1">
              <w:r w:rsidRPr="00C470A9">
                <w:rPr>
                  <w:rStyle w:val="Hyperlink"/>
                  <w:rFonts w:cstheme="minorHAnsi"/>
                  <w:sz w:val="24"/>
                  <w:szCs w:val="24"/>
                  <w:lang w:bidi="cy-GB"/>
                </w:rPr>
                <w:t>Gwybodaeth PCGC ar gyfer contractwyr sy'n gallu defnyddio EPS</w:t>
              </w:r>
            </w:hyperlink>
          </w:p>
        </w:tc>
        <w:tc>
          <w:tcPr>
            <w:tcW w:w="4519" w:type="dxa"/>
            <w:tcBorders>
              <w:top w:val="single" w:sz="4" w:space="0" w:color="auto"/>
              <w:left w:val="nil"/>
              <w:bottom w:val="single" w:sz="4" w:space="0" w:color="auto"/>
              <w:right w:val="single" w:sz="4" w:space="0" w:color="auto"/>
            </w:tcBorders>
            <w:noWrap/>
            <w:vAlign w:val="center"/>
          </w:tcPr>
          <w:p w14:paraId="638D23F3" w14:textId="4DF65E4F" w:rsidR="00A56534" w:rsidRPr="00C470A9" w:rsidRDefault="00A56534" w:rsidP="00BE17A3">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themeColor="text1"/>
                <w:sz w:val="24"/>
                <w:szCs w:val="24"/>
                <w:lang w:bidi="cy-GB"/>
              </w:rPr>
              <w:t>Cyn mynd yn fyw.</w:t>
            </w:r>
          </w:p>
        </w:tc>
      </w:tr>
    </w:tbl>
    <w:p w14:paraId="25472C73" w14:textId="7B4F4DA3" w:rsidR="00D2586E" w:rsidRPr="00C470A9" w:rsidRDefault="00D2586E" w:rsidP="00337F5E">
      <w:pPr>
        <w:pStyle w:val="Heading1"/>
        <w:ind w:left="-426"/>
        <w:rPr>
          <w:rFonts w:asciiTheme="minorHAnsi" w:eastAsia="Times New Roman" w:hAnsiTheme="minorHAnsi" w:cstheme="minorHAnsi"/>
          <w:lang w:eastAsia="en-GB"/>
        </w:rPr>
      </w:pPr>
      <w:r w:rsidRPr="00C470A9">
        <w:rPr>
          <w:rFonts w:asciiTheme="minorHAnsi" w:hAnsiTheme="minorHAnsi" w:cstheme="minorHAnsi"/>
          <w:lang w:bidi="cy-GB"/>
        </w:rPr>
        <w:br w:type="page"/>
      </w:r>
      <w:bookmarkStart w:id="9" w:name="_Toc207192960"/>
      <w:r w:rsidRPr="00C470A9">
        <w:rPr>
          <w:rFonts w:asciiTheme="minorHAnsi" w:eastAsia="Times New Roman" w:hAnsiTheme="minorHAnsi" w:cstheme="minorHAnsi"/>
          <w:lang w:bidi="cy-GB"/>
        </w:rPr>
        <w:lastRenderedPageBreak/>
        <w:t>Gweithgareddau terfynol</w:t>
      </w:r>
      <w:bookmarkEnd w:id="9"/>
    </w:p>
    <w:p w14:paraId="3681058E" w14:textId="77777777" w:rsidR="009362AF" w:rsidRPr="00C470A9" w:rsidRDefault="009362AF" w:rsidP="009362AF">
      <w:pPr>
        <w:rPr>
          <w:rFonts w:cstheme="minorHAnsi"/>
          <w:sz w:val="2"/>
          <w:szCs w:val="2"/>
          <w:lang w:eastAsia="en-GB"/>
        </w:rPr>
      </w:pPr>
    </w:p>
    <w:tbl>
      <w:tblPr>
        <w:tblW w:w="14737" w:type="dxa"/>
        <w:jc w:val="center"/>
        <w:tblLayout w:type="fixed"/>
        <w:tblLook w:val="04A0" w:firstRow="1" w:lastRow="0" w:firstColumn="1" w:lastColumn="0" w:noHBand="0" w:noVBand="1"/>
        <w:tblCaption w:val="Final activities"/>
        <w:tblDescription w:val="The final activities to complete ahead of go-live and on go-live day."/>
      </w:tblPr>
      <w:tblGrid>
        <w:gridCol w:w="2097"/>
        <w:gridCol w:w="6120"/>
        <w:gridCol w:w="3265"/>
        <w:gridCol w:w="3255"/>
      </w:tblGrid>
      <w:tr w:rsidR="00D2586E" w:rsidRPr="00C470A9" w14:paraId="2ADD3858" w14:textId="77777777" w:rsidTr="007E7511">
        <w:trPr>
          <w:cantSplit/>
          <w:trHeight w:val="588"/>
          <w:tblHeader/>
          <w:jc w:val="center"/>
        </w:trPr>
        <w:tc>
          <w:tcPr>
            <w:tcW w:w="2097" w:type="dxa"/>
            <w:tcBorders>
              <w:top w:val="single" w:sz="4" w:space="0" w:color="auto"/>
              <w:left w:val="single" w:sz="4" w:space="0" w:color="auto"/>
              <w:bottom w:val="nil"/>
              <w:right w:val="single" w:sz="4" w:space="0" w:color="auto"/>
            </w:tcBorders>
            <w:shd w:val="clear" w:color="auto" w:fill="8EAADB" w:themeFill="accent1" w:themeFillTint="99"/>
            <w:vAlign w:val="center"/>
            <w:hideMark/>
          </w:tcPr>
          <w:p w14:paraId="0EBEE0E5" w14:textId="77777777"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Camau Gweithredu</w:t>
            </w:r>
          </w:p>
        </w:tc>
        <w:tc>
          <w:tcPr>
            <w:tcW w:w="6120" w:type="dxa"/>
            <w:tcBorders>
              <w:top w:val="single" w:sz="4" w:space="0" w:color="auto"/>
              <w:left w:val="nil"/>
              <w:bottom w:val="nil"/>
              <w:right w:val="single" w:sz="4" w:space="0" w:color="auto"/>
            </w:tcBorders>
            <w:shd w:val="clear" w:color="auto" w:fill="8EAADB" w:themeFill="accent1" w:themeFillTint="99"/>
            <w:vAlign w:val="center"/>
            <w:hideMark/>
          </w:tcPr>
          <w:p w14:paraId="4BC66F88" w14:textId="442E0E25"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Gwybodaeth Ategol</w:t>
            </w:r>
          </w:p>
        </w:tc>
        <w:tc>
          <w:tcPr>
            <w:tcW w:w="3265" w:type="dxa"/>
            <w:tcBorders>
              <w:top w:val="single" w:sz="4" w:space="0" w:color="auto"/>
              <w:left w:val="nil"/>
              <w:bottom w:val="single" w:sz="4" w:space="0" w:color="auto"/>
              <w:right w:val="single" w:sz="2" w:space="0" w:color="auto"/>
            </w:tcBorders>
            <w:shd w:val="clear" w:color="auto" w:fill="8EAADB" w:themeFill="accent1" w:themeFillTint="99"/>
            <w:vAlign w:val="center"/>
            <w:hideMark/>
          </w:tcPr>
          <w:p w14:paraId="16B1930B" w14:textId="77777777"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Dolenni/gwybodaeth gyswllt</w:t>
            </w:r>
          </w:p>
        </w:tc>
        <w:tc>
          <w:tcPr>
            <w:tcW w:w="3255" w:type="dxa"/>
            <w:tcBorders>
              <w:top w:val="single" w:sz="2" w:space="0" w:color="auto"/>
              <w:left w:val="single" w:sz="2" w:space="0" w:color="auto"/>
              <w:bottom w:val="single" w:sz="2" w:space="0" w:color="auto"/>
              <w:right w:val="single" w:sz="2" w:space="0" w:color="auto"/>
            </w:tcBorders>
            <w:shd w:val="clear" w:color="auto" w:fill="8EAADB" w:themeFill="accent1" w:themeFillTint="99"/>
            <w:vAlign w:val="center"/>
            <w:hideMark/>
          </w:tcPr>
          <w:p w14:paraId="3562D048" w14:textId="77777777"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Amserlen</w:t>
            </w:r>
          </w:p>
        </w:tc>
      </w:tr>
      <w:tr w:rsidR="00D2586E" w:rsidRPr="00C470A9" w14:paraId="2FDAD51C" w14:textId="77777777" w:rsidTr="00EC56C7">
        <w:trPr>
          <w:trHeight w:val="1493"/>
          <w:jc w:val="center"/>
        </w:trPr>
        <w:tc>
          <w:tcPr>
            <w:tcW w:w="2097" w:type="dxa"/>
            <w:tcBorders>
              <w:top w:val="single" w:sz="4" w:space="0" w:color="auto"/>
              <w:left w:val="single" w:sz="4" w:space="0" w:color="auto"/>
              <w:bottom w:val="nil"/>
              <w:right w:val="single" w:sz="4" w:space="0" w:color="auto"/>
            </w:tcBorders>
            <w:vAlign w:val="center"/>
          </w:tcPr>
          <w:p w14:paraId="03C747D0" w14:textId="77777777"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 xml:space="preserve">Gofyn am "Bresgripsiwn Aur" </w:t>
            </w:r>
          </w:p>
        </w:tc>
        <w:tc>
          <w:tcPr>
            <w:tcW w:w="6120" w:type="dxa"/>
            <w:tcBorders>
              <w:top w:val="single" w:sz="4" w:space="0" w:color="auto"/>
              <w:left w:val="nil"/>
              <w:bottom w:val="nil"/>
              <w:right w:val="single" w:sz="4" w:space="0" w:color="auto"/>
            </w:tcBorders>
            <w:vAlign w:val="center"/>
          </w:tcPr>
          <w:p w14:paraId="0F1AA0C0" w14:textId="73D52DCD"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 xml:space="preserve">Bydd y </w:t>
            </w:r>
            <w:hyperlink r:id="rId42" w:history="1">
              <w:r w:rsidRPr="00C12488">
                <w:rPr>
                  <w:rStyle w:val="Hyperlink"/>
                  <w:rFonts w:eastAsia="Times New Roman" w:cstheme="minorHAnsi"/>
                  <w:kern w:val="0"/>
                  <w:sz w:val="24"/>
                  <w:szCs w:val="24"/>
                  <w:lang w:bidi="cy-GB"/>
                  <w14:ligatures w14:val="none"/>
                </w:rPr>
                <w:t>Presgripsiwn Aur</w:t>
              </w:r>
            </w:hyperlink>
            <w:r w:rsidRPr="00C12488">
              <w:rPr>
                <w:rFonts w:eastAsia="Times New Roman" w:cstheme="minorHAnsi"/>
                <w:color w:val="000000"/>
                <w:kern w:val="0"/>
                <w:sz w:val="24"/>
                <w:szCs w:val="24"/>
                <w:lang w:bidi="cy-GB"/>
                <w14:ligatures w14:val="none"/>
              </w:rPr>
              <w:t xml:space="preserve"> yn cael ei anfon drwy’r e-bost at y fferyllfa, unwaith y bydd y </w:t>
            </w:r>
            <w:hyperlink r:id="rId43" w:history="1">
              <w:r w:rsidRPr="00C12488">
                <w:rPr>
                  <w:rStyle w:val="Hyperlink"/>
                  <w:rFonts w:eastAsia="Times New Roman" w:cstheme="minorHAnsi"/>
                  <w:kern w:val="0"/>
                  <w:sz w:val="24"/>
                  <w:szCs w:val="24"/>
                  <w:lang w:bidi="cy-GB"/>
                  <w14:ligatures w14:val="none"/>
                </w:rPr>
                <w:t>Cais am Bresgripsiwn Aur</w:t>
              </w:r>
            </w:hyperlink>
            <w:r w:rsidRPr="00C12488">
              <w:rPr>
                <w:rFonts w:eastAsia="Times New Roman" w:cstheme="minorHAnsi"/>
                <w:color w:val="000000"/>
                <w:kern w:val="0"/>
                <w:sz w:val="24"/>
                <w:szCs w:val="24"/>
                <w:lang w:bidi="cy-GB"/>
                <w14:ligatures w14:val="none"/>
              </w:rPr>
              <w:t xml:space="preserve"> wedi'i gwblhau a bod y fferyllfa wedi cadarnhau bod yr holl weithgareddau parodrwydd wedi'u cwblhau. </w:t>
            </w:r>
          </w:p>
          <w:p w14:paraId="0B95A358"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D46796">
              <w:rPr>
                <w:rFonts w:eastAsia="Times New Roman" w:cstheme="minorHAnsi"/>
                <w:b/>
                <w:color w:val="ED0000"/>
                <w:kern w:val="0"/>
                <w:sz w:val="24"/>
                <w:szCs w:val="24"/>
                <w:lang w:bidi="cy-GB"/>
                <w14:ligatures w14:val="none"/>
              </w:rPr>
              <w:t>Cyfrifoldeb y fferyllfa yw sicrhau parodrwydd EPS.</w:t>
            </w:r>
          </w:p>
        </w:tc>
        <w:tc>
          <w:tcPr>
            <w:tcW w:w="3265" w:type="dxa"/>
            <w:tcBorders>
              <w:top w:val="single" w:sz="4" w:space="0" w:color="auto"/>
              <w:left w:val="nil"/>
              <w:bottom w:val="single" w:sz="4" w:space="0" w:color="auto"/>
              <w:right w:val="single" w:sz="2" w:space="0" w:color="auto"/>
            </w:tcBorders>
            <w:vAlign w:val="center"/>
          </w:tcPr>
          <w:p w14:paraId="06A82649" w14:textId="5AECD9E4"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 xml:space="preserve">Ar ôl cwblhau'r rhestr wirio, llenwch y </w:t>
            </w:r>
            <w:hyperlink r:id="rId44" w:history="1">
              <w:r w:rsidRPr="00C12488">
                <w:rPr>
                  <w:rStyle w:val="Hyperlink"/>
                  <w:rFonts w:eastAsia="Times New Roman" w:cstheme="minorHAnsi"/>
                  <w:kern w:val="0"/>
                  <w:sz w:val="24"/>
                  <w:szCs w:val="24"/>
                  <w:lang w:bidi="cy-GB"/>
                  <w14:ligatures w14:val="none"/>
                </w:rPr>
                <w:t>'Cais am Bresgripsiwn Aur'</w:t>
              </w:r>
            </w:hyperlink>
            <w:r w:rsidR="00CD1447" w:rsidRPr="00C12488">
              <w:rPr>
                <w:rFonts w:cstheme="minorHAnsi"/>
                <w:sz w:val="24"/>
                <w:szCs w:val="24"/>
                <w:lang w:bidi="cy-GB"/>
              </w:rPr>
              <w:t>.</w:t>
            </w:r>
          </w:p>
        </w:tc>
        <w:tc>
          <w:tcPr>
            <w:tcW w:w="3255" w:type="dxa"/>
            <w:tcBorders>
              <w:top w:val="single" w:sz="2" w:space="0" w:color="auto"/>
              <w:left w:val="single" w:sz="2" w:space="0" w:color="auto"/>
              <w:bottom w:val="single" w:sz="2" w:space="0" w:color="auto"/>
              <w:right w:val="single" w:sz="2" w:space="0" w:color="auto"/>
            </w:tcBorders>
            <w:vAlign w:val="center"/>
          </w:tcPr>
          <w:p w14:paraId="7BD184A6"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kern w:val="0"/>
                <w:sz w:val="24"/>
                <w:szCs w:val="24"/>
                <w:lang w:bidi="cy-GB"/>
                <w14:ligatures w14:val="none"/>
              </w:rPr>
              <w:t>Rhaid cadarnhau bod y rhestr wirio hon wedi’i chyflawni er mwyn i'r Presgripsiwn Aur gael ei roi.</w:t>
            </w:r>
          </w:p>
        </w:tc>
      </w:tr>
      <w:tr w:rsidR="00D2586E" w:rsidRPr="00C470A9" w14:paraId="77BDF741" w14:textId="77777777" w:rsidTr="00EC56C7">
        <w:trPr>
          <w:trHeight w:val="976"/>
          <w:jc w:val="center"/>
        </w:trPr>
        <w:tc>
          <w:tcPr>
            <w:tcW w:w="2097" w:type="dxa"/>
            <w:tcBorders>
              <w:top w:val="single" w:sz="4" w:space="0" w:color="auto"/>
              <w:left w:val="single" w:sz="4" w:space="0" w:color="auto"/>
              <w:bottom w:val="nil"/>
              <w:right w:val="single" w:sz="4" w:space="0" w:color="auto"/>
            </w:tcBorders>
            <w:vAlign w:val="center"/>
          </w:tcPr>
          <w:p w14:paraId="792E4FF0" w14:textId="77777777" w:rsidR="00D2586E" w:rsidRPr="00C12488" w:rsidRDefault="00D2586E">
            <w:pPr>
              <w:spacing w:after="0" w:line="240" w:lineRule="auto"/>
              <w:jc w:val="center"/>
              <w:rPr>
                <w:rFonts w:eastAsia="Times New Roman" w:cstheme="minorHAnsi"/>
                <w:b/>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Uwchraddio'r system i gynnwys swyddogaeth EPS</w:t>
            </w:r>
          </w:p>
        </w:tc>
        <w:tc>
          <w:tcPr>
            <w:tcW w:w="6120" w:type="dxa"/>
            <w:tcBorders>
              <w:top w:val="single" w:sz="4" w:space="0" w:color="auto"/>
              <w:left w:val="nil"/>
              <w:bottom w:val="nil"/>
              <w:right w:val="single" w:sz="4" w:space="0" w:color="auto"/>
            </w:tcBorders>
            <w:vAlign w:val="center"/>
          </w:tcPr>
          <w:p w14:paraId="00BD8FF2"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Bydd angen i gyflenwr eich system uwchraddio’ch system PMR i gynnwys swyddogaeth EPS ar gyfer Cymru.</w:t>
            </w:r>
          </w:p>
        </w:tc>
        <w:tc>
          <w:tcPr>
            <w:tcW w:w="3265" w:type="dxa"/>
            <w:tcBorders>
              <w:top w:val="single" w:sz="4" w:space="0" w:color="auto"/>
              <w:left w:val="nil"/>
              <w:bottom w:val="single" w:sz="4" w:space="0" w:color="auto"/>
              <w:right w:val="single" w:sz="2" w:space="0" w:color="auto"/>
            </w:tcBorders>
            <w:vAlign w:val="center"/>
          </w:tcPr>
          <w:p w14:paraId="0347DDCE"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Trefnwch hyn gyda chyflenwr eich system.</w:t>
            </w:r>
          </w:p>
        </w:tc>
        <w:tc>
          <w:tcPr>
            <w:tcW w:w="3255" w:type="dxa"/>
            <w:tcBorders>
              <w:top w:val="single" w:sz="2" w:space="0" w:color="auto"/>
              <w:left w:val="single" w:sz="2" w:space="0" w:color="auto"/>
              <w:bottom w:val="single" w:sz="2" w:space="0" w:color="auto"/>
              <w:right w:val="single" w:sz="2" w:space="0" w:color="auto"/>
            </w:tcBorders>
            <w:vAlign w:val="center"/>
          </w:tcPr>
          <w:p w14:paraId="7714E5BA"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 xml:space="preserve">Nodyn: bydd angen cwblhau'r holl weithgareddau uchod cyn i'r system fod yn fyw gydag EPS. </w:t>
            </w:r>
          </w:p>
        </w:tc>
      </w:tr>
      <w:tr w:rsidR="00D2586E" w:rsidRPr="00C470A9" w14:paraId="7A6CE99A" w14:textId="77777777" w:rsidTr="00EC56C7">
        <w:trPr>
          <w:trHeight w:val="428"/>
          <w:jc w:val="center"/>
        </w:trPr>
        <w:tc>
          <w:tcPr>
            <w:tcW w:w="2097" w:type="dxa"/>
            <w:tcBorders>
              <w:top w:val="single" w:sz="4" w:space="0" w:color="auto"/>
              <w:left w:val="single" w:sz="4" w:space="0" w:color="auto"/>
              <w:bottom w:val="single" w:sz="4" w:space="0" w:color="auto"/>
              <w:right w:val="single" w:sz="4" w:space="0" w:color="auto"/>
            </w:tcBorders>
            <w:vAlign w:val="center"/>
          </w:tcPr>
          <w:p w14:paraId="5ED0F202"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b/>
                <w:color w:val="000000"/>
                <w:kern w:val="0"/>
                <w:sz w:val="24"/>
                <w:szCs w:val="24"/>
                <w:lang w:bidi="cy-GB"/>
                <w14:ligatures w14:val="none"/>
              </w:rPr>
              <w:t>Proses "Presgripsiwn Aur"</w:t>
            </w:r>
          </w:p>
        </w:tc>
        <w:tc>
          <w:tcPr>
            <w:tcW w:w="6120" w:type="dxa"/>
            <w:tcBorders>
              <w:top w:val="single" w:sz="4" w:space="0" w:color="auto"/>
              <w:left w:val="nil"/>
              <w:bottom w:val="single" w:sz="4" w:space="0" w:color="auto"/>
              <w:right w:val="single" w:sz="4" w:space="0" w:color="auto"/>
            </w:tcBorders>
            <w:vAlign w:val="center"/>
          </w:tcPr>
          <w:p w14:paraId="10E1295F" w14:textId="02B5E346"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color w:val="000000"/>
                <w:kern w:val="0"/>
                <w:sz w:val="24"/>
                <w:szCs w:val="24"/>
                <w:lang w:bidi="cy-GB"/>
                <w14:ligatures w14:val="none"/>
              </w:rPr>
              <w:t>Bydd ID y Presgripsiwn Aur yn cael ei anfon at y cyfeiriad e-bost a ddarperir yn y 'Ffurflen Gais Presgripsiwn Aur'. Ar ôl ei gyflenwi a'i hawlio yn y system sy'n barod ar gyfer EPS, bydd y broses yn sbarduno'r faner "Wedi'i alluogi ar gyfer EPS" i ganiatáu enwebiadau, ad-daliadau a thalu’r tariff cyffuriau.</w:t>
            </w:r>
            <w:r w:rsidRPr="00C12488">
              <w:rPr>
                <w:rFonts w:eastAsia="Times New Roman" w:cstheme="minorHAnsi"/>
                <w:color w:val="000000"/>
                <w:kern w:val="0"/>
                <w:sz w:val="24"/>
                <w:szCs w:val="24"/>
                <w:lang w:bidi="cy-GB"/>
                <w14:ligatures w14:val="none"/>
              </w:rPr>
              <w:br/>
              <w:t>Bydd yn cymryd peth amser o brosesu'r presgripsiwn aur cyn y bydd y cod ODS yn weladwy i safleoedd eraill ei enwebu - o leiaf bum (5) diwrnod gwaith ac ni ddylai gymryd mwy na deg (10) diwrnod gwaith - felly argymhellir bod digon o amser yn cael ei neilltuo i'r cod ODS fod yn weladwy erbyn yr amser y bwriedir i'r meddyg teulu cysylltiedig fynd yn fyw. Yn y cyfamser, gall fferyllfeydd ddefnyddio'r swyddogaeth 'enwebu eich hun'.</w:t>
            </w:r>
          </w:p>
          <w:p w14:paraId="28FCD18B"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D46796">
              <w:rPr>
                <w:rFonts w:eastAsia="Times New Roman" w:cstheme="minorHAnsi"/>
                <w:b/>
                <w:color w:val="ED0000"/>
                <w:kern w:val="0"/>
                <w:sz w:val="24"/>
                <w:szCs w:val="24"/>
                <w:lang w:bidi="cy-GB"/>
                <w14:ligatures w14:val="none"/>
              </w:rPr>
              <w:t>Sylwch: rhaid cadarnhau bod y rhestr wirio hon wedi’i chyflawni er mwyn i'r Presgripsiwn Aur gael ei roi. Unwaith y bydd y broses hon yn cael ei sbarduno, bydd disgwyl i'r fferyllfa brosesu unrhyw bresgripsiynau EPS sy’n dod i law.</w:t>
            </w:r>
          </w:p>
        </w:tc>
        <w:tc>
          <w:tcPr>
            <w:tcW w:w="3265" w:type="dxa"/>
            <w:tcBorders>
              <w:top w:val="single" w:sz="4" w:space="0" w:color="auto"/>
              <w:left w:val="nil"/>
              <w:bottom w:val="single" w:sz="4" w:space="0" w:color="auto"/>
              <w:right w:val="single" w:sz="4" w:space="0" w:color="auto"/>
            </w:tcBorders>
            <w:vAlign w:val="center"/>
          </w:tcPr>
          <w:p w14:paraId="05FF8589" w14:textId="2098FD48" w:rsidR="00D2586E" w:rsidRPr="00C12488" w:rsidRDefault="00D2586E">
            <w:pPr>
              <w:spacing w:after="0" w:line="240" w:lineRule="auto"/>
              <w:jc w:val="center"/>
              <w:rPr>
                <w:rStyle w:val="Hyperlink"/>
                <w:rFonts w:cstheme="minorHAnsi"/>
                <w:sz w:val="24"/>
                <w:szCs w:val="24"/>
              </w:rPr>
            </w:pPr>
            <w:hyperlink r:id="rId45" w:history="1">
              <w:proofErr w:type="spellStart"/>
              <w:r w:rsidRPr="00C12488">
                <w:rPr>
                  <w:rStyle w:val="Hyperlink"/>
                  <w:rFonts w:cstheme="minorHAnsi"/>
                  <w:sz w:val="24"/>
                  <w:szCs w:val="24"/>
                  <w:lang w:bidi="cy-GB"/>
                </w:rPr>
                <w:t>Useful</w:t>
              </w:r>
              <w:proofErr w:type="spellEnd"/>
              <w:r w:rsidRPr="00C12488">
                <w:rPr>
                  <w:rStyle w:val="Hyperlink"/>
                  <w:rFonts w:cstheme="minorHAnsi"/>
                  <w:sz w:val="24"/>
                  <w:szCs w:val="24"/>
                  <w:lang w:bidi="cy-GB"/>
                </w:rPr>
                <w:t xml:space="preserve"> </w:t>
              </w:r>
              <w:proofErr w:type="spellStart"/>
              <w:r w:rsidRPr="00C12488">
                <w:rPr>
                  <w:rStyle w:val="Hyperlink"/>
                  <w:rFonts w:cstheme="minorHAnsi"/>
                  <w:sz w:val="24"/>
                  <w:szCs w:val="24"/>
                  <w:lang w:bidi="cy-GB"/>
                </w:rPr>
                <w:t>Documentation</w:t>
              </w:r>
              <w:proofErr w:type="spellEnd"/>
              <w:r w:rsidRPr="00C12488">
                <w:rPr>
                  <w:rStyle w:val="Hyperlink"/>
                  <w:rFonts w:cstheme="minorHAnsi"/>
                  <w:sz w:val="24"/>
                  <w:szCs w:val="24"/>
                  <w:lang w:bidi="cy-GB"/>
                </w:rPr>
                <w:t xml:space="preserve"> - Golden </w:t>
              </w:r>
              <w:proofErr w:type="spellStart"/>
              <w:r w:rsidRPr="00C12488">
                <w:rPr>
                  <w:rStyle w:val="Hyperlink"/>
                  <w:rFonts w:cstheme="minorHAnsi"/>
                  <w:sz w:val="24"/>
                  <w:szCs w:val="24"/>
                  <w:lang w:bidi="cy-GB"/>
                </w:rPr>
                <w:t>Prescription</w:t>
              </w:r>
              <w:proofErr w:type="spellEnd"/>
              <w:r w:rsidRPr="00C12488">
                <w:rPr>
                  <w:rStyle w:val="Hyperlink"/>
                  <w:rFonts w:cstheme="minorHAnsi"/>
                  <w:sz w:val="24"/>
                  <w:szCs w:val="24"/>
                  <w:lang w:bidi="cy-GB"/>
                </w:rPr>
                <w:t xml:space="preserve"> (sharepoint.com)</w:t>
              </w:r>
            </w:hyperlink>
          </w:p>
          <w:p w14:paraId="36B2898C" w14:textId="77777777" w:rsidR="00D2586E" w:rsidRPr="00C12488" w:rsidRDefault="00D2586E">
            <w:pPr>
              <w:spacing w:after="0" w:line="240" w:lineRule="auto"/>
              <w:jc w:val="center"/>
              <w:rPr>
                <w:rStyle w:val="Hyperlink"/>
                <w:rFonts w:cstheme="minorHAnsi"/>
                <w:sz w:val="24"/>
                <w:szCs w:val="24"/>
              </w:rPr>
            </w:pPr>
          </w:p>
          <w:p w14:paraId="7A53A336" w14:textId="400BA507" w:rsidR="00D2586E" w:rsidRPr="00C12488" w:rsidRDefault="00D2586E">
            <w:pPr>
              <w:spacing w:after="0" w:line="240" w:lineRule="auto"/>
              <w:jc w:val="center"/>
              <w:rPr>
                <w:rFonts w:cstheme="minorHAnsi"/>
                <w:sz w:val="24"/>
                <w:szCs w:val="24"/>
              </w:rPr>
            </w:pPr>
            <w:r w:rsidRPr="00C12488">
              <w:rPr>
                <w:rFonts w:eastAsia="Times New Roman" w:cstheme="minorHAnsi"/>
                <w:kern w:val="0"/>
                <w:sz w:val="24"/>
                <w:szCs w:val="24"/>
                <w:lang w:bidi="cy-GB"/>
                <w14:ligatures w14:val="none"/>
              </w:rPr>
              <w:t xml:space="preserve">Gweler y </w:t>
            </w:r>
            <w:hyperlink r:id="rId46" w:history="1">
              <w:r w:rsidRPr="00C12488">
                <w:rPr>
                  <w:rStyle w:val="Hyperlink"/>
                  <w:rFonts w:eastAsia="Times New Roman" w:cstheme="minorHAnsi"/>
                  <w:kern w:val="0"/>
                  <w:sz w:val="24"/>
                  <w:szCs w:val="24"/>
                  <w:lang w:bidi="cy-GB"/>
                  <w14:ligatures w14:val="none"/>
                </w:rPr>
                <w:t>Tariff Cyffuriau</w:t>
              </w:r>
            </w:hyperlink>
            <w:r w:rsidRPr="00C12488">
              <w:rPr>
                <w:rFonts w:eastAsia="Times New Roman" w:cstheme="minorHAnsi"/>
                <w:kern w:val="0"/>
                <w:sz w:val="24"/>
                <w:szCs w:val="24"/>
                <w:lang w:bidi="cy-GB"/>
                <w14:ligatures w14:val="none"/>
              </w:rPr>
              <w:t xml:space="preserve"> am ragor o wybodaeth.</w:t>
            </w:r>
          </w:p>
        </w:tc>
        <w:tc>
          <w:tcPr>
            <w:tcW w:w="3255" w:type="dxa"/>
            <w:tcBorders>
              <w:top w:val="single" w:sz="2" w:space="0" w:color="auto"/>
              <w:left w:val="nil"/>
              <w:bottom w:val="single" w:sz="4" w:space="0" w:color="auto"/>
              <w:right w:val="single" w:sz="4" w:space="0" w:color="auto"/>
            </w:tcBorders>
            <w:noWrap/>
            <w:vAlign w:val="center"/>
          </w:tcPr>
          <w:p w14:paraId="75A94946" w14:textId="77777777" w:rsidR="00D2586E" w:rsidRPr="00C12488" w:rsidRDefault="00D2586E">
            <w:pPr>
              <w:spacing w:after="0" w:line="240" w:lineRule="auto"/>
              <w:jc w:val="center"/>
              <w:rPr>
                <w:rFonts w:eastAsia="Times New Roman" w:cstheme="minorHAnsi"/>
                <w:color w:val="000000"/>
                <w:kern w:val="0"/>
                <w:sz w:val="24"/>
                <w:szCs w:val="24"/>
                <w:lang w:eastAsia="en-GB"/>
                <w14:ligatures w14:val="none"/>
              </w:rPr>
            </w:pPr>
            <w:r w:rsidRPr="00C12488">
              <w:rPr>
                <w:rFonts w:eastAsia="Times New Roman" w:cstheme="minorHAnsi"/>
                <w:kern w:val="0"/>
                <w:sz w:val="24"/>
                <w:szCs w:val="24"/>
                <w:lang w:bidi="cy-GB"/>
                <w14:ligatures w14:val="none"/>
              </w:rPr>
              <w:t>Rhaid cadarnhau bod y rhestr wirio hon wedi’i chyflawni er mwyn i'r Presgripsiwn Aur gael ei roi.</w:t>
            </w:r>
          </w:p>
        </w:tc>
      </w:tr>
    </w:tbl>
    <w:p w14:paraId="2429F37F" w14:textId="46832410" w:rsidR="00F05C30" w:rsidRPr="00C470A9" w:rsidRDefault="00F46212" w:rsidP="00683088">
      <w:pPr>
        <w:pStyle w:val="Heading1"/>
        <w:spacing w:after="240"/>
        <w:ind w:left="-284"/>
        <w:rPr>
          <w:rFonts w:asciiTheme="minorHAnsi" w:eastAsia="Times New Roman" w:hAnsiTheme="minorHAnsi" w:cstheme="minorHAnsi"/>
          <w:lang w:eastAsia="en-GB"/>
        </w:rPr>
      </w:pPr>
      <w:bookmarkStart w:id="10" w:name="_Toc207192961"/>
      <w:r w:rsidRPr="00C470A9">
        <w:rPr>
          <w:rFonts w:asciiTheme="minorHAnsi" w:eastAsia="Times New Roman" w:hAnsiTheme="minorHAnsi" w:cstheme="minorHAnsi"/>
          <w:lang w:bidi="cy-GB"/>
        </w:rPr>
        <w:lastRenderedPageBreak/>
        <w:t>Cysylltiadau defnyddiol</w:t>
      </w:r>
      <w:bookmarkEnd w:id="10"/>
    </w:p>
    <w:tbl>
      <w:tblPr>
        <w:tblW w:w="14596" w:type="dxa"/>
        <w:jc w:val="center"/>
        <w:tblLook w:val="04A0" w:firstRow="1" w:lastRow="0" w:firstColumn="1" w:lastColumn="0" w:noHBand="0" w:noVBand="1"/>
        <w:tblCaption w:val="Useful contacts"/>
        <w:tblDescription w:val="Useful contacts for different types of queries related to EPS and associated services."/>
      </w:tblPr>
      <w:tblGrid>
        <w:gridCol w:w="4395"/>
        <w:gridCol w:w="4961"/>
        <w:gridCol w:w="5240"/>
      </w:tblGrid>
      <w:tr w:rsidR="00817C77" w:rsidRPr="00C470A9" w14:paraId="1132B28E" w14:textId="4368B15A" w:rsidTr="007E7511">
        <w:trPr>
          <w:cantSplit/>
          <w:trHeight w:val="588"/>
          <w:tblHeader/>
          <w:jc w:val="center"/>
        </w:trPr>
        <w:tc>
          <w:tcPr>
            <w:tcW w:w="4395"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B2AB480" w14:textId="588DA09A" w:rsidR="00817C77" w:rsidRPr="004D54A3" w:rsidRDefault="000218F4">
            <w:pPr>
              <w:spacing w:after="0" w:line="240" w:lineRule="auto"/>
              <w:jc w:val="center"/>
              <w:rPr>
                <w:rFonts w:eastAsia="Times New Roman" w:cstheme="minorHAnsi"/>
                <w:b/>
                <w:bCs/>
                <w:color w:val="000000"/>
                <w:kern w:val="0"/>
                <w:sz w:val="24"/>
                <w:szCs w:val="24"/>
                <w:lang w:eastAsia="en-GB"/>
                <w14:ligatures w14:val="none"/>
              </w:rPr>
            </w:pPr>
            <w:r>
              <w:rPr>
                <w:rFonts w:eastAsia="Times New Roman" w:cstheme="minorHAnsi"/>
                <w:b/>
                <w:color w:val="000000"/>
                <w:kern w:val="0"/>
                <w:sz w:val="24"/>
                <w:szCs w:val="24"/>
                <w:lang w:bidi="cy-GB"/>
                <w14:ligatures w14:val="none"/>
              </w:rPr>
              <w:t>Math o Gymorth/Mater</w:t>
            </w:r>
          </w:p>
        </w:tc>
        <w:tc>
          <w:tcPr>
            <w:tcW w:w="4961" w:type="dxa"/>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105B78A1" w14:textId="77777777" w:rsidR="00817C77" w:rsidRPr="004D54A3" w:rsidRDefault="00817C77">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Gwybodaeth</w:t>
            </w:r>
          </w:p>
        </w:tc>
        <w:tc>
          <w:tcPr>
            <w:tcW w:w="5240" w:type="dxa"/>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202F8212" w14:textId="77777777" w:rsidR="00817C77" w:rsidRPr="004D54A3" w:rsidRDefault="00817C77">
            <w:pPr>
              <w:spacing w:after="0" w:line="240" w:lineRule="auto"/>
              <w:jc w:val="center"/>
              <w:rPr>
                <w:rFonts w:eastAsia="Times New Roman" w:cstheme="minorHAnsi"/>
                <w:b/>
                <w:bCs/>
                <w:color w:val="000000"/>
                <w:kern w:val="0"/>
                <w:sz w:val="24"/>
                <w:szCs w:val="24"/>
                <w:lang w:eastAsia="en-GB"/>
                <w14:ligatures w14:val="none"/>
              </w:rPr>
            </w:pPr>
            <w:r w:rsidRPr="004D54A3">
              <w:rPr>
                <w:rFonts w:eastAsia="Times New Roman" w:cstheme="minorHAnsi"/>
                <w:b/>
                <w:color w:val="000000"/>
                <w:kern w:val="0"/>
                <w:sz w:val="24"/>
                <w:szCs w:val="24"/>
                <w:lang w:bidi="cy-GB"/>
                <w14:ligatures w14:val="none"/>
              </w:rPr>
              <w:t>Dolenni/gwybodaeth gyswllt</w:t>
            </w:r>
          </w:p>
        </w:tc>
      </w:tr>
      <w:tr w:rsidR="00817C77" w:rsidRPr="00C470A9" w14:paraId="0642005E" w14:textId="0291EF44" w:rsidTr="00A31B5B">
        <w:trPr>
          <w:trHeight w:val="3829"/>
          <w:jc w:val="center"/>
        </w:trPr>
        <w:tc>
          <w:tcPr>
            <w:tcW w:w="4395" w:type="dxa"/>
            <w:tcBorders>
              <w:top w:val="single" w:sz="4" w:space="0" w:color="auto"/>
              <w:left w:val="single" w:sz="4" w:space="0" w:color="auto"/>
              <w:bottom w:val="single" w:sz="4" w:space="0" w:color="auto"/>
              <w:right w:val="single" w:sz="4" w:space="0" w:color="auto"/>
            </w:tcBorders>
            <w:vAlign w:val="center"/>
          </w:tcPr>
          <w:p w14:paraId="33E1F821" w14:textId="4D2E5C69" w:rsidR="00817C77" w:rsidRPr="00C470A9" w:rsidRDefault="00F44FA2" w:rsidP="3A3C083A">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Materion / ymholiadau</w:t>
            </w:r>
            <w:r w:rsidRPr="00C470A9">
              <w:rPr>
                <w:rFonts w:eastAsia="Times New Roman" w:cstheme="minorHAnsi"/>
                <w:b/>
                <w:color w:val="000000" w:themeColor="text1"/>
                <w:sz w:val="24"/>
                <w:szCs w:val="24"/>
                <w:lang w:bidi="cy-GB"/>
              </w:rPr>
              <w:t xml:space="preserve"> Cardiau </w:t>
            </w:r>
            <w:r w:rsidRPr="00C470A9">
              <w:rPr>
                <w:rFonts w:eastAsia="Times New Roman" w:cstheme="minorHAnsi"/>
                <w:b/>
                <w:color w:val="000000"/>
                <w:kern w:val="0"/>
                <w:sz w:val="24"/>
                <w:szCs w:val="24"/>
                <w:lang w:bidi="cy-GB"/>
                <w14:ligatures w14:val="none"/>
              </w:rPr>
              <w:t>Clyfar</w:t>
            </w:r>
          </w:p>
        </w:tc>
        <w:tc>
          <w:tcPr>
            <w:tcW w:w="4961" w:type="dxa"/>
            <w:tcBorders>
              <w:top w:val="single" w:sz="4" w:space="0" w:color="auto"/>
              <w:left w:val="nil"/>
              <w:bottom w:val="single" w:sz="4" w:space="0" w:color="auto"/>
              <w:right w:val="single" w:sz="4" w:space="0" w:color="auto"/>
            </w:tcBorders>
            <w:vAlign w:val="center"/>
          </w:tcPr>
          <w:p w14:paraId="7EF8CCD2" w14:textId="7D35F147" w:rsidR="00817C77" w:rsidRPr="00C470A9" w:rsidRDefault="00817C77" w:rsidP="7334AC0B">
            <w:pPr>
              <w:spacing w:after="0" w:line="240" w:lineRule="auto"/>
              <w:jc w:val="center"/>
              <w:rPr>
                <w:rFonts w:eastAsia="Times New Roman" w:cstheme="minorHAnsi"/>
                <w:color w:val="000000"/>
                <w:kern w:val="0"/>
                <w:sz w:val="24"/>
                <w:szCs w:val="24"/>
                <w:lang w:eastAsia="en-GB"/>
                <w14:ligatures w14:val="none"/>
              </w:rPr>
            </w:pPr>
            <w:r w:rsidRPr="00C470A9">
              <w:rPr>
                <w:rFonts w:eastAsia="Times New Roman" w:cstheme="minorHAnsi"/>
                <w:color w:val="000000"/>
                <w:kern w:val="0"/>
                <w:sz w:val="24"/>
                <w:szCs w:val="24"/>
                <w:lang w:bidi="cy-GB"/>
                <w14:ligatures w14:val="none"/>
              </w:rPr>
              <w:t xml:space="preserve">Gwnewch yn siŵr bod y staff yn ymwybodol o'r canllaw datrys problemau Cardiau Clyfar a manylion cyswllt y cymorth yn y </w:t>
            </w:r>
            <w:hyperlink r:id="rId47" w:history="1">
              <w:r w:rsidR="00B4695A" w:rsidRPr="004E4B3C">
                <w:rPr>
                  <w:rStyle w:val="Hyperlink"/>
                  <w:rFonts w:eastAsia="Calibri Light" w:cstheme="minorHAnsi"/>
                  <w:b/>
                  <w:sz w:val="24"/>
                  <w:szCs w:val="24"/>
                  <w:lang w:bidi="cy-GB"/>
                </w:rPr>
                <w:t>Llawlyfr Defnyddwyr</w:t>
              </w:r>
            </w:hyperlink>
            <w:r w:rsidRPr="00C470A9">
              <w:rPr>
                <w:rFonts w:eastAsia="Times New Roman" w:cstheme="minorHAnsi"/>
                <w:color w:val="000000"/>
                <w:kern w:val="0"/>
                <w:sz w:val="24"/>
                <w:szCs w:val="24"/>
                <w:lang w:bidi="cy-GB"/>
                <w14:ligatures w14:val="none"/>
              </w:rPr>
              <w:t xml:space="preserve"> ac ystyriwch ymgorffori gwybodaeth berthnasol yn y </w:t>
            </w:r>
            <w:proofErr w:type="spellStart"/>
            <w:r w:rsidRPr="00C470A9">
              <w:rPr>
                <w:rFonts w:eastAsia="Times New Roman" w:cstheme="minorHAnsi"/>
                <w:color w:val="000000"/>
                <w:kern w:val="0"/>
                <w:sz w:val="24"/>
                <w:szCs w:val="24"/>
                <w:lang w:bidi="cy-GB"/>
                <w14:ligatures w14:val="none"/>
              </w:rPr>
              <w:t>SOPs</w:t>
            </w:r>
            <w:proofErr w:type="spellEnd"/>
            <w:r w:rsidRPr="00C470A9">
              <w:rPr>
                <w:rFonts w:eastAsia="Times New Roman" w:cstheme="minorHAnsi"/>
                <w:color w:val="000000"/>
                <w:kern w:val="0"/>
                <w:sz w:val="24"/>
                <w:szCs w:val="24"/>
                <w:lang w:bidi="cy-GB"/>
                <w14:ligatures w14:val="none"/>
              </w:rPr>
              <w:t>.</w:t>
            </w:r>
          </w:p>
        </w:tc>
        <w:tc>
          <w:tcPr>
            <w:tcW w:w="5240" w:type="dxa"/>
            <w:tcBorders>
              <w:top w:val="single" w:sz="4" w:space="0" w:color="auto"/>
              <w:left w:val="nil"/>
              <w:bottom w:val="single" w:sz="4" w:space="0" w:color="auto"/>
              <w:right w:val="single" w:sz="4" w:space="0" w:color="auto"/>
            </w:tcBorders>
            <w:vAlign w:val="center"/>
          </w:tcPr>
          <w:p w14:paraId="6497BE72" w14:textId="6570A1E6" w:rsidR="00B4695A" w:rsidRPr="005635D4" w:rsidRDefault="00B4695A" w:rsidP="00210990">
            <w:pPr>
              <w:spacing w:after="0"/>
              <w:jc w:val="center"/>
              <w:rPr>
                <w:rStyle w:val="Hyperlink"/>
                <w:rFonts w:eastAsia="Calibri Light" w:cstheme="minorHAnsi"/>
                <w:b/>
                <w:sz w:val="24"/>
                <w:szCs w:val="24"/>
              </w:rPr>
            </w:pPr>
            <w:hyperlink r:id="rId48" w:history="1">
              <w:r w:rsidRPr="005635D4">
                <w:rPr>
                  <w:rStyle w:val="Hyperlink"/>
                  <w:rFonts w:eastAsia="Calibri Light" w:cstheme="minorHAnsi"/>
                  <w:b/>
                  <w:sz w:val="24"/>
                  <w:szCs w:val="24"/>
                  <w:lang w:bidi="cy-GB"/>
                </w:rPr>
                <w:t>Llawlyfr Defnyddwyr</w:t>
              </w:r>
            </w:hyperlink>
          </w:p>
          <w:p w14:paraId="52502D98" w14:textId="77777777" w:rsidR="00B4695A" w:rsidRDefault="00B4695A" w:rsidP="00210990">
            <w:pPr>
              <w:spacing w:after="0"/>
              <w:jc w:val="center"/>
              <w:rPr>
                <w:rFonts w:eastAsia="Calibri Light" w:cstheme="minorHAnsi"/>
                <w:b/>
                <w:bCs/>
                <w:sz w:val="24"/>
                <w:szCs w:val="24"/>
              </w:rPr>
            </w:pPr>
          </w:p>
          <w:p w14:paraId="18CE961C" w14:textId="17C4665D" w:rsidR="00817C77" w:rsidRPr="00210990" w:rsidRDefault="00817C77" w:rsidP="00210990">
            <w:pPr>
              <w:spacing w:after="0"/>
              <w:jc w:val="center"/>
              <w:rPr>
                <w:rFonts w:eastAsia="Calibri Light" w:cstheme="minorHAnsi"/>
                <w:b/>
                <w:bCs/>
                <w:sz w:val="24"/>
                <w:szCs w:val="24"/>
              </w:rPr>
            </w:pPr>
            <w:r w:rsidRPr="00210990">
              <w:rPr>
                <w:rFonts w:eastAsia="Calibri Light" w:cstheme="minorHAnsi"/>
                <w:b/>
                <w:sz w:val="24"/>
                <w:szCs w:val="24"/>
                <w:lang w:bidi="cy-GB"/>
              </w:rPr>
              <w:t>Ar gyfer problemau gyda darllenwyr cardiau clyfar, meddalwedd, caledwedd a rhwydweithiau:</w:t>
            </w:r>
          </w:p>
          <w:p w14:paraId="637BE306" w14:textId="7FD203B6" w:rsidR="00817C77" w:rsidRPr="00210990" w:rsidRDefault="00817C77" w:rsidP="00210990">
            <w:pPr>
              <w:spacing w:after="0"/>
              <w:jc w:val="center"/>
              <w:rPr>
                <w:rFonts w:eastAsia="Calibri Light" w:cstheme="minorHAnsi"/>
                <w:sz w:val="24"/>
                <w:szCs w:val="24"/>
              </w:rPr>
            </w:pPr>
            <w:r w:rsidRPr="00210990">
              <w:rPr>
                <w:rFonts w:eastAsia="Calibri Light" w:cstheme="minorHAnsi"/>
                <w:sz w:val="24"/>
                <w:szCs w:val="24"/>
                <w:lang w:bidi="cy-GB"/>
              </w:rPr>
              <w:t>Cysylltwch â darparwr meddalwedd/caledwedd/rhwydwaith eich fferyllfa fel sy'n briodol ar gyfer y mater.</w:t>
            </w:r>
          </w:p>
          <w:p w14:paraId="1EF31DE3" w14:textId="788AECF5" w:rsidR="00817C77" w:rsidRPr="00210990" w:rsidRDefault="00817C77" w:rsidP="00210990">
            <w:pPr>
              <w:spacing w:after="0"/>
              <w:jc w:val="center"/>
              <w:rPr>
                <w:rFonts w:eastAsia="Calibri Light" w:cstheme="minorHAnsi"/>
                <w:b/>
                <w:bCs/>
                <w:sz w:val="24"/>
                <w:szCs w:val="24"/>
              </w:rPr>
            </w:pPr>
          </w:p>
          <w:p w14:paraId="5A9455F8" w14:textId="796A2BE7" w:rsidR="00817C77" w:rsidRPr="00210990" w:rsidRDefault="00817C77" w:rsidP="00210990">
            <w:pPr>
              <w:spacing w:after="0"/>
              <w:jc w:val="center"/>
              <w:rPr>
                <w:rFonts w:eastAsia="Calibri Light" w:cstheme="minorHAnsi"/>
                <w:b/>
                <w:bCs/>
                <w:sz w:val="24"/>
                <w:szCs w:val="24"/>
              </w:rPr>
            </w:pPr>
            <w:r w:rsidRPr="00210990">
              <w:rPr>
                <w:rFonts w:eastAsia="Calibri Light" w:cstheme="minorHAnsi"/>
                <w:b/>
                <w:sz w:val="24"/>
                <w:szCs w:val="24"/>
                <w:lang w:bidi="cy-GB"/>
              </w:rPr>
              <w:t>Ar gyfer problemau gyda chardiau clyfar/</w:t>
            </w:r>
            <w:proofErr w:type="spellStart"/>
            <w:r w:rsidRPr="00210990">
              <w:rPr>
                <w:rFonts w:eastAsia="Calibri Light" w:cstheme="minorHAnsi"/>
                <w:b/>
                <w:sz w:val="24"/>
                <w:szCs w:val="24"/>
                <w:lang w:bidi="cy-GB"/>
              </w:rPr>
              <w:t>caniatadau</w:t>
            </w:r>
            <w:proofErr w:type="spellEnd"/>
            <w:r w:rsidRPr="00210990">
              <w:rPr>
                <w:rFonts w:eastAsia="Calibri Light" w:cstheme="minorHAnsi"/>
                <w:b/>
                <w:sz w:val="24"/>
                <w:szCs w:val="24"/>
                <w:lang w:bidi="cy-GB"/>
              </w:rPr>
              <w:t xml:space="preserve"> unigolion:</w:t>
            </w:r>
          </w:p>
          <w:p w14:paraId="426770A1" w14:textId="6DBA5D8F" w:rsidR="00817C77" w:rsidRPr="005635D4" w:rsidRDefault="00817C77" w:rsidP="00210990">
            <w:pPr>
              <w:spacing w:after="0"/>
              <w:jc w:val="center"/>
              <w:rPr>
                <w:rFonts w:eastAsia="Calibri Light" w:cstheme="minorHAnsi"/>
                <w:sz w:val="24"/>
                <w:szCs w:val="24"/>
              </w:rPr>
            </w:pPr>
            <w:r w:rsidRPr="00210990">
              <w:rPr>
                <w:rFonts w:eastAsia="Calibri Light" w:cstheme="minorHAnsi"/>
                <w:sz w:val="24"/>
                <w:szCs w:val="24"/>
                <w:lang w:bidi="cy-GB"/>
              </w:rPr>
              <w:t xml:space="preserve">E-bost Partneriaeth </w:t>
            </w:r>
            <w:proofErr w:type="spellStart"/>
            <w:r w:rsidRPr="00210990">
              <w:rPr>
                <w:rFonts w:eastAsia="Calibri Light" w:cstheme="minorHAnsi"/>
                <w:sz w:val="24"/>
                <w:szCs w:val="24"/>
                <w:lang w:bidi="cy-GB"/>
              </w:rPr>
              <w:t>Cydwasanaethau</w:t>
            </w:r>
            <w:proofErr w:type="spellEnd"/>
            <w:r w:rsidRPr="00210990">
              <w:rPr>
                <w:rFonts w:eastAsia="Calibri Light" w:cstheme="minorHAnsi"/>
                <w:sz w:val="24"/>
                <w:szCs w:val="24"/>
                <w:lang w:bidi="cy-GB"/>
              </w:rPr>
              <w:t xml:space="preserve"> GIG Cymru: </w:t>
            </w:r>
            <w:hyperlink r:id="rId49" w:tgtFrame="_blank" w:tooltip="mailto:nwspcs.smartcardprocessing@wales.nhs.uk" w:history="1">
              <w:r w:rsidR="00672C72" w:rsidRPr="0059408F">
                <w:rPr>
                  <w:rStyle w:val="Hyperlink"/>
                  <w:rFonts w:cstheme="minorHAnsi"/>
                  <w:sz w:val="24"/>
                  <w:szCs w:val="24"/>
                  <w:lang w:bidi="cy-GB"/>
                </w:rPr>
                <w:t>NWSPCS.SmartCardProcessing@wales.nhs.uk</w:t>
              </w:r>
            </w:hyperlink>
          </w:p>
        </w:tc>
      </w:tr>
      <w:tr w:rsidR="00817C77" w:rsidRPr="00C470A9" w14:paraId="72B60602" w14:textId="1D0FA6DC" w:rsidTr="00A31B5B">
        <w:trPr>
          <w:trHeight w:val="987"/>
          <w:jc w:val="center"/>
        </w:trPr>
        <w:tc>
          <w:tcPr>
            <w:tcW w:w="4395" w:type="dxa"/>
            <w:tcBorders>
              <w:top w:val="nil"/>
              <w:left w:val="single" w:sz="4" w:space="0" w:color="auto"/>
              <w:bottom w:val="single" w:sz="4" w:space="0" w:color="auto"/>
              <w:right w:val="single" w:sz="4" w:space="0" w:color="auto"/>
            </w:tcBorders>
            <w:vAlign w:val="center"/>
          </w:tcPr>
          <w:p w14:paraId="2D13136D" w14:textId="29BFF553" w:rsidR="00817C77" w:rsidRPr="00210990" w:rsidRDefault="00817C77" w:rsidP="00426846">
            <w:pPr>
              <w:spacing w:after="0" w:line="240" w:lineRule="auto"/>
              <w:jc w:val="center"/>
              <w:rPr>
                <w:rFonts w:eastAsia="Times New Roman" w:cstheme="minorHAnsi"/>
                <w:b/>
                <w:bCs/>
                <w:color w:val="000000" w:themeColor="text1"/>
                <w:sz w:val="24"/>
                <w:szCs w:val="24"/>
                <w:lang w:eastAsia="en-GB"/>
              </w:rPr>
            </w:pPr>
            <w:r w:rsidRPr="00210990">
              <w:rPr>
                <w:rFonts w:eastAsia="Times New Roman" w:cstheme="minorHAnsi"/>
                <w:b/>
                <w:color w:val="000000" w:themeColor="text1"/>
                <w:sz w:val="24"/>
                <w:szCs w:val="24"/>
                <w:lang w:bidi="cy-GB"/>
              </w:rPr>
              <w:t xml:space="preserve">Ymholiadau Ad-daliadau (PCGC) </w:t>
            </w:r>
          </w:p>
        </w:tc>
        <w:tc>
          <w:tcPr>
            <w:tcW w:w="4961" w:type="dxa"/>
            <w:tcBorders>
              <w:top w:val="nil"/>
              <w:left w:val="nil"/>
              <w:bottom w:val="single" w:sz="4" w:space="0" w:color="auto"/>
              <w:right w:val="single" w:sz="4" w:space="0" w:color="auto"/>
            </w:tcBorders>
            <w:vAlign w:val="center"/>
          </w:tcPr>
          <w:p w14:paraId="0A802E7D" w14:textId="1D138E7D" w:rsidR="00817C77" w:rsidRPr="00C470A9" w:rsidRDefault="00817C77" w:rsidP="0018647B">
            <w:pPr>
              <w:spacing w:after="0" w:line="240" w:lineRule="auto"/>
              <w:jc w:val="center"/>
              <w:rPr>
                <w:rFonts w:eastAsia="Times New Roman" w:cstheme="minorHAnsi"/>
                <w:color w:val="000000" w:themeColor="text1"/>
                <w:sz w:val="24"/>
                <w:szCs w:val="24"/>
                <w:lang w:eastAsia="en-GB"/>
              </w:rPr>
            </w:pPr>
            <w:r w:rsidRPr="00C470A9">
              <w:rPr>
                <w:rFonts w:eastAsia="Times New Roman" w:cstheme="minorHAnsi"/>
                <w:color w:val="000000" w:themeColor="text1"/>
                <w:sz w:val="24"/>
                <w:szCs w:val="24"/>
                <w:lang w:bidi="cy-GB"/>
              </w:rPr>
              <w:t xml:space="preserve">Gwnewch yn siŵr bod yr wybodaeth gyswllt ar gael i staff perthnasol ac ystyriwch ei hymgorffori yn y </w:t>
            </w:r>
            <w:proofErr w:type="spellStart"/>
            <w:r w:rsidRPr="00C470A9">
              <w:rPr>
                <w:rFonts w:eastAsia="Times New Roman" w:cstheme="minorHAnsi"/>
                <w:color w:val="000000" w:themeColor="text1"/>
                <w:sz w:val="24"/>
                <w:szCs w:val="24"/>
                <w:lang w:bidi="cy-GB"/>
              </w:rPr>
              <w:t>SOPs</w:t>
            </w:r>
            <w:proofErr w:type="spellEnd"/>
            <w:r w:rsidRPr="00C470A9">
              <w:rPr>
                <w:rFonts w:eastAsia="Times New Roman" w:cstheme="minorHAnsi"/>
                <w:color w:val="000000" w:themeColor="text1"/>
                <w:sz w:val="24"/>
                <w:szCs w:val="24"/>
                <w:lang w:bidi="cy-GB"/>
              </w:rPr>
              <w:t>.</w:t>
            </w:r>
          </w:p>
        </w:tc>
        <w:tc>
          <w:tcPr>
            <w:tcW w:w="5240" w:type="dxa"/>
            <w:tcBorders>
              <w:top w:val="nil"/>
              <w:left w:val="nil"/>
              <w:bottom w:val="single" w:sz="4" w:space="0" w:color="auto"/>
              <w:right w:val="single" w:sz="4" w:space="0" w:color="auto"/>
            </w:tcBorders>
            <w:vAlign w:val="center"/>
          </w:tcPr>
          <w:p w14:paraId="24881E8C" w14:textId="1DA56D24" w:rsidR="00817C77" w:rsidRPr="00C470A9" w:rsidRDefault="00817C77" w:rsidP="006E1166">
            <w:pPr>
              <w:shd w:val="clear" w:color="auto" w:fill="FFFFFF" w:themeFill="background1"/>
              <w:spacing w:after="0"/>
              <w:jc w:val="center"/>
              <w:rPr>
                <w:rFonts w:eastAsia="Calibri Light" w:cstheme="minorHAnsi"/>
              </w:rPr>
            </w:pPr>
            <w:r w:rsidRPr="006E1166">
              <w:rPr>
                <w:rFonts w:eastAsia="Calibri Light" w:cstheme="minorHAnsi"/>
                <w:sz w:val="24"/>
                <w:szCs w:val="24"/>
                <w:lang w:bidi="cy-GB"/>
              </w:rPr>
              <w:t xml:space="preserve">Partneriaeth </w:t>
            </w:r>
            <w:proofErr w:type="spellStart"/>
            <w:r w:rsidRPr="006E1166">
              <w:rPr>
                <w:rFonts w:eastAsia="Calibri Light" w:cstheme="minorHAnsi"/>
                <w:sz w:val="24"/>
                <w:szCs w:val="24"/>
                <w:lang w:bidi="cy-GB"/>
              </w:rPr>
              <w:t>Cydwasanaethau</w:t>
            </w:r>
            <w:proofErr w:type="spellEnd"/>
            <w:r w:rsidRPr="006E1166">
              <w:rPr>
                <w:rFonts w:eastAsia="Calibri Light" w:cstheme="minorHAnsi"/>
                <w:sz w:val="24"/>
                <w:szCs w:val="24"/>
                <w:lang w:bidi="cy-GB"/>
              </w:rPr>
              <w:t xml:space="preserve"> GIG Cymru</w:t>
            </w:r>
          </w:p>
          <w:p w14:paraId="7C930C4C" w14:textId="302D2FA6" w:rsidR="00817C77" w:rsidRPr="00C470A9" w:rsidRDefault="00817C77" w:rsidP="4E611A1D">
            <w:pPr>
              <w:shd w:val="clear" w:color="auto" w:fill="FFFFFF" w:themeFill="background1"/>
              <w:spacing w:after="240"/>
              <w:jc w:val="center"/>
              <w:rPr>
                <w:rStyle w:val="Hyperlink"/>
                <w:rFonts w:eastAsia="Segoe UI" w:cstheme="minorHAnsi"/>
                <w:sz w:val="24"/>
                <w:szCs w:val="24"/>
              </w:rPr>
            </w:pPr>
            <w:r w:rsidRPr="00C470A9">
              <w:rPr>
                <w:rFonts w:eastAsia="Segoe UI" w:cstheme="minorHAnsi"/>
                <w:color w:val="212529"/>
                <w:sz w:val="24"/>
                <w:szCs w:val="24"/>
                <w:lang w:bidi="cy-GB"/>
              </w:rPr>
              <w:t xml:space="preserve">E-bost: </w:t>
            </w:r>
            <w:hyperlink r:id="rId50">
              <w:r w:rsidRPr="00C470A9">
                <w:rPr>
                  <w:rStyle w:val="Hyperlink"/>
                  <w:rFonts w:eastAsia="Segoe UI" w:cstheme="minorHAnsi"/>
                  <w:sz w:val="24"/>
                  <w:szCs w:val="24"/>
                  <w:lang w:bidi="cy-GB"/>
                </w:rPr>
                <w:t>prescribing.management@wales.nhs.uk</w:t>
              </w:r>
            </w:hyperlink>
          </w:p>
          <w:p w14:paraId="5C4C9D08" w14:textId="2A5DF95B" w:rsidR="00817C77" w:rsidRPr="00C470A9" w:rsidRDefault="00817C77" w:rsidP="0018647B">
            <w:pPr>
              <w:shd w:val="clear" w:color="auto" w:fill="FFFFFF" w:themeFill="background1"/>
              <w:spacing w:after="0"/>
              <w:jc w:val="center"/>
              <w:rPr>
                <w:rFonts w:eastAsia="Segoe UI" w:cstheme="minorHAnsi"/>
                <w:color w:val="212529"/>
                <w:sz w:val="24"/>
                <w:szCs w:val="24"/>
              </w:rPr>
            </w:pPr>
            <w:r w:rsidRPr="00C470A9">
              <w:rPr>
                <w:rFonts w:eastAsia="Segoe UI" w:cstheme="minorHAnsi"/>
                <w:color w:val="212529"/>
                <w:sz w:val="24"/>
                <w:szCs w:val="24"/>
                <w:lang w:bidi="cy-GB"/>
              </w:rPr>
              <w:t>Ymholiadau ad-daliadau ffôn: 02921 500 444</w:t>
            </w:r>
          </w:p>
        </w:tc>
      </w:tr>
      <w:tr w:rsidR="00817C77" w:rsidRPr="00C470A9" w14:paraId="6D2E18F9" w14:textId="50A1F928" w:rsidTr="00A31B5B">
        <w:trPr>
          <w:trHeight w:val="1124"/>
          <w:jc w:val="center"/>
        </w:trPr>
        <w:tc>
          <w:tcPr>
            <w:tcW w:w="4395" w:type="dxa"/>
            <w:tcBorders>
              <w:top w:val="single" w:sz="4" w:space="0" w:color="auto"/>
              <w:left w:val="single" w:sz="4" w:space="0" w:color="auto"/>
              <w:bottom w:val="single" w:sz="4" w:space="0" w:color="auto"/>
              <w:right w:val="single" w:sz="4" w:space="0" w:color="auto"/>
            </w:tcBorders>
            <w:vAlign w:val="center"/>
          </w:tcPr>
          <w:p w14:paraId="2D14BE63" w14:textId="44333A5B" w:rsidR="00817C77" w:rsidRPr="00C470A9" w:rsidRDefault="00817C77" w:rsidP="322F97AD">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 xml:space="preserve">Problemau PMR/Cyflenwyr a phroblemau’r </w:t>
            </w:r>
            <w:proofErr w:type="spellStart"/>
            <w:r w:rsidRPr="00C470A9">
              <w:rPr>
                <w:rFonts w:eastAsia="Times New Roman" w:cstheme="minorHAnsi"/>
                <w:b/>
                <w:color w:val="000000"/>
                <w:kern w:val="0"/>
                <w:sz w:val="24"/>
                <w:szCs w:val="24"/>
                <w:lang w:bidi="cy-GB"/>
                <w14:ligatures w14:val="none"/>
              </w:rPr>
              <w:t>Spine</w:t>
            </w:r>
            <w:proofErr w:type="spellEnd"/>
          </w:p>
        </w:tc>
        <w:tc>
          <w:tcPr>
            <w:tcW w:w="4961" w:type="dxa"/>
            <w:tcBorders>
              <w:top w:val="single" w:sz="4" w:space="0" w:color="auto"/>
              <w:left w:val="nil"/>
              <w:bottom w:val="single" w:sz="4" w:space="0" w:color="auto"/>
              <w:right w:val="single" w:sz="4" w:space="0" w:color="auto"/>
            </w:tcBorders>
            <w:vAlign w:val="center"/>
          </w:tcPr>
          <w:p w14:paraId="0FD8A433" w14:textId="6E5E955A" w:rsidR="00817C77" w:rsidRPr="004D54A3" w:rsidRDefault="00817C77" w:rsidP="00571778">
            <w:pPr>
              <w:spacing w:after="0" w:line="240" w:lineRule="auto"/>
              <w:jc w:val="center"/>
              <w:rPr>
                <w:rFonts w:eastAsia="Times New Roman" w:cstheme="minorHAnsi"/>
                <w:color w:val="000000"/>
                <w:kern w:val="0"/>
                <w:sz w:val="24"/>
                <w:szCs w:val="24"/>
                <w:lang w:eastAsia="en-GB"/>
                <w14:ligatures w14:val="none"/>
              </w:rPr>
            </w:pPr>
            <w:r w:rsidRPr="004D54A3">
              <w:rPr>
                <w:rFonts w:eastAsia="Times New Roman" w:cstheme="minorHAnsi"/>
                <w:color w:val="000000"/>
                <w:kern w:val="0"/>
                <w:sz w:val="24"/>
                <w:szCs w:val="24"/>
                <w:lang w:bidi="cy-GB"/>
                <w14:ligatures w14:val="none"/>
              </w:rPr>
              <w:t>Defnyddiwch y dolenni a'r wybodaeth gyswllt yn y golofn '</w:t>
            </w:r>
            <w:r w:rsidRPr="004D54A3">
              <w:rPr>
                <w:rFonts w:eastAsia="Times New Roman" w:cstheme="minorHAnsi"/>
                <w:b/>
                <w:color w:val="000000"/>
                <w:kern w:val="0"/>
                <w:sz w:val="24"/>
                <w:szCs w:val="24"/>
                <w:lang w:bidi="cy-GB"/>
                <w14:ligatures w14:val="none"/>
              </w:rPr>
              <w:t xml:space="preserve">Dolenni/gwybodaeth gyswllt' </w:t>
            </w:r>
            <w:r w:rsidRPr="004D54A3">
              <w:rPr>
                <w:rFonts w:eastAsia="Times New Roman" w:cstheme="minorHAnsi"/>
                <w:color w:val="000000"/>
                <w:kern w:val="0"/>
                <w:sz w:val="24"/>
                <w:szCs w:val="24"/>
                <w:lang w:bidi="cy-GB"/>
                <w14:ligatures w14:val="none"/>
              </w:rPr>
              <w:t>a dosbarthwch yr wybodaeth hon yn ogystal â manylion cyswllt eich cyflenwr dewisol i holl staff y fferyllfa.</w:t>
            </w:r>
          </w:p>
        </w:tc>
        <w:tc>
          <w:tcPr>
            <w:tcW w:w="5240" w:type="dxa"/>
            <w:tcBorders>
              <w:top w:val="single" w:sz="4" w:space="0" w:color="auto"/>
              <w:left w:val="nil"/>
              <w:bottom w:val="single" w:sz="4" w:space="0" w:color="auto"/>
              <w:right w:val="single" w:sz="4" w:space="0" w:color="auto"/>
            </w:tcBorders>
            <w:vAlign w:val="center"/>
          </w:tcPr>
          <w:p w14:paraId="39A35D8F" w14:textId="77777777" w:rsidR="00817C77" w:rsidRDefault="00817C77" w:rsidP="0063739A">
            <w:pPr>
              <w:spacing w:after="0" w:line="240" w:lineRule="auto"/>
              <w:jc w:val="center"/>
              <w:rPr>
                <w:rFonts w:eastAsia="Times New Roman" w:cstheme="minorHAnsi"/>
                <w:color w:val="000000"/>
                <w:kern w:val="0"/>
                <w:sz w:val="24"/>
                <w:szCs w:val="24"/>
                <w:lang w:eastAsia="en-GB"/>
                <w14:ligatures w14:val="none"/>
              </w:rPr>
            </w:pPr>
            <w:r w:rsidRPr="004D07BE">
              <w:rPr>
                <w:rFonts w:eastAsia="Times New Roman" w:cstheme="minorHAnsi"/>
                <w:color w:val="000000"/>
                <w:kern w:val="0"/>
                <w:sz w:val="24"/>
                <w:szCs w:val="24"/>
                <w:lang w:bidi="cy-GB"/>
                <w14:ligatures w14:val="none"/>
              </w:rPr>
              <w:t>Gwnewch yn siŵr bod staff y fferyllfa yn ymwybodol o gysylltiadau Cyflenwyr Systemau’r Fferyllfa ar gyfer codi materion yn y lle cyntaf.</w:t>
            </w:r>
          </w:p>
          <w:p w14:paraId="6486DB85" w14:textId="77777777" w:rsidR="0063739A" w:rsidRDefault="0063739A" w:rsidP="0063739A">
            <w:pPr>
              <w:spacing w:after="0" w:line="240" w:lineRule="auto"/>
              <w:jc w:val="center"/>
              <w:rPr>
                <w:rFonts w:eastAsia="Times New Roman" w:cstheme="minorHAnsi"/>
                <w:color w:val="000000"/>
                <w:kern w:val="0"/>
                <w:sz w:val="24"/>
                <w:szCs w:val="24"/>
                <w:lang w:eastAsia="en-GB"/>
                <w14:ligatures w14:val="none"/>
              </w:rPr>
            </w:pPr>
          </w:p>
          <w:p w14:paraId="051FEFE7" w14:textId="4EF2143F" w:rsidR="00817C77" w:rsidRPr="004D07BE" w:rsidRDefault="00817C77" w:rsidP="0063739A">
            <w:pPr>
              <w:spacing w:after="0" w:line="240" w:lineRule="auto"/>
              <w:jc w:val="center"/>
              <w:rPr>
                <w:rFonts w:eastAsia="Times New Roman" w:cstheme="minorHAnsi"/>
                <w:color w:val="000000"/>
                <w:kern w:val="0"/>
                <w:sz w:val="24"/>
                <w:szCs w:val="24"/>
                <w:lang w:eastAsia="en-GB"/>
                <w14:ligatures w14:val="none"/>
              </w:rPr>
            </w:pPr>
            <w:r w:rsidRPr="004D07BE">
              <w:rPr>
                <w:rFonts w:eastAsia="Times New Roman" w:cstheme="minorHAnsi"/>
                <w:color w:val="000000"/>
                <w:kern w:val="0"/>
                <w:sz w:val="24"/>
                <w:szCs w:val="24"/>
                <w:lang w:bidi="cy-GB"/>
                <w14:ligatures w14:val="none"/>
              </w:rPr>
              <w:t xml:space="preserve">Problemau’r </w:t>
            </w:r>
            <w:proofErr w:type="spellStart"/>
            <w:r w:rsidRPr="004D07BE">
              <w:rPr>
                <w:rFonts w:eastAsia="Times New Roman" w:cstheme="minorHAnsi"/>
                <w:color w:val="000000"/>
                <w:kern w:val="0"/>
                <w:sz w:val="24"/>
                <w:szCs w:val="24"/>
                <w:lang w:bidi="cy-GB"/>
                <w14:ligatures w14:val="none"/>
              </w:rPr>
              <w:t>Spine</w:t>
            </w:r>
            <w:proofErr w:type="spellEnd"/>
            <w:r w:rsidRPr="004D07BE">
              <w:rPr>
                <w:rFonts w:eastAsia="Times New Roman" w:cstheme="minorHAnsi"/>
                <w:color w:val="000000"/>
                <w:kern w:val="0"/>
                <w:sz w:val="24"/>
                <w:szCs w:val="24"/>
                <w:lang w:bidi="cy-GB"/>
                <w14:ligatures w14:val="none"/>
              </w:rPr>
              <w:t>:</w:t>
            </w:r>
            <w:r w:rsidRPr="00C470A9">
              <w:rPr>
                <w:rFonts w:cstheme="minorHAnsi"/>
                <w:lang w:bidi="cy-GB"/>
              </w:rPr>
              <w:t xml:space="preserve"> </w:t>
            </w:r>
            <w:hyperlink r:id="rId51" w:history="1">
              <w:r w:rsidRPr="004D07BE">
                <w:rPr>
                  <w:rFonts w:eastAsia="Times New Roman" w:cstheme="minorHAnsi"/>
                  <w:color w:val="0563C1"/>
                  <w:kern w:val="0"/>
                  <w:sz w:val="24"/>
                  <w:szCs w:val="24"/>
                  <w:u w:val="single"/>
                  <w:lang w:bidi="cy-GB"/>
                  <w14:ligatures w14:val="none"/>
                </w:rPr>
                <w:t xml:space="preserve">NHS </w:t>
              </w:r>
              <w:proofErr w:type="spellStart"/>
              <w:r w:rsidRPr="004D07BE">
                <w:rPr>
                  <w:rFonts w:eastAsia="Times New Roman" w:cstheme="minorHAnsi"/>
                  <w:color w:val="0563C1"/>
                  <w:kern w:val="0"/>
                  <w:sz w:val="24"/>
                  <w:szCs w:val="24"/>
                  <w:u w:val="single"/>
                  <w:lang w:bidi="cy-GB"/>
                  <w14:ligatures w14:val="none"/>
                </w:rPr>
                <w:t>Spine</w:t>
              </w:r>
              <w:proofErr w:type="spellEnd"/>
              <w:r w:rsidRPr="004D07BE">
                <w:rPr>
                  <w:rFonts w:eastAsia="Times New Roman" w:cstheme="minorHAnsi"/>
                  <w:color w:val="0563C1"/>
                  <w:kern w:val="0"/>
                  <w:sz w:val="24"/>
                  <w:szCs w:val="24"/>
                  <w:u w:val="single"/>
                  <w:lang w:bidi="cy-GB"/>
                  <w14:ligatures w14:val="none"/>
                </w:rPr>
                <w:t xml:space="preserve"> </w:t>
              </w:r>
              <w:proofErr w:type="spellStart"/>
              <w:r w:rsidRPr="004D07BE">
                <w:rPr>
                  <w:rFonts w:eastAsia="Times New Roman" w:cstheme="minorHAnsi"/>
                  <w:color w:val="0563C1"/>
                  <w:kern w:val="0"/>
                  <w:sz w:val="24"/>
                  <w:szCs w:val="24"/>
                  <w:u w:val="single"/>
                  <w:lang w:bidi="cy-GB"/>
                  <w14:ligatures w14:val="none"/>
                </w:rPr>
                <w:t>information</w:t>
              </w:r>
              <w:proofErr w:type="spellEnd"/>
            </w:hyperlink>
          </w:p>
        </w:tc>
      </w:tr>
      <w:tr w:rsidR="00FA5E51" w:rsidRPr="00C470A9" w14:paraId="6F042961" w14:textId="77777777" w:rsidTr="00A31B5B">
        <w:trPr>
          <w:trHeight w:val="1124"/>
          <w:jc w:val="center"/>
        </w:trPr>
        <w:tc>
          <w:tcPr>
            <w:tcW w:w="4395" w:type="dxa"/>
            <w:tcBorders>
              <w:top w:val="single" w:sz="4" w:space="0" w:color="auto"/>
              <w:left w:val="single" w:sz="4" w:space="0" w:color="auto"/>
              <w:bottom w:val="single" w:sz="4" w:space="0" w:color="auto"/>
              <w:right w:val="single" w:sz="4" w:space="0" w:color="auto"/>
            </w:tcBorders>
            <w:vAlign w:val="center"/>
          </w:tcPr>
          <w:p w14:paraId="312FCEB7" w14:textId="2703F649" w:rsidR="00FA5E51" w:rsidRPr="00C470A9" w:rsidRDefault="00FA5E51" w:rsidP="322F97AD">
            <w:pPr>
              <w:spacing w:after="0" w:line="240" w:lineRule="auto"/>
              <w:jc w:val="center"/>
              <w:rPr>
                <w:rFonts w:eastAsia="Times New Roman" w:cstheme="minorHAnsi"/>
                <w:b/>
                <w:color w:val="000000"/>
                <w:kern w:val="0"/>
                <w:sz w:val="24"/>
                <w:szCs w:val="24"/>
                <w:lang w:eastAsia="en-GB"/>
                <w14:ligatures w14:val="none"/>
              </w:rPr>
            </w:pPr>
            <w:r w:rsidRPr="00C470A9">
              <w:rPr>
                <w:rFonts w:eastAsia="Times New Roman" w:cstheme="minorHAnsi"/>
                <w:b/>
                <w:color w:val="000000"/>
                <w:kern w:val="0"/>
                <w:sz w:val="24"/>
                <w:szCs w:val="24"/>
                <w:lang w:bidi="cy-GB"/>
                <w14:ligatures w14:val="none"/>
              </w:rPr>
              <w:t>Unrhyw ymholiad arall ynghylch gweithredu EPS</w:t>
            </w:r>
          </w:p>
        </w:tc>
        <w:tc>
          <w:tcPr>
            <w:tcW w:w="4961" w:type="dxa"/>
            <w:tcBorders>
              <w:top w:val="single" w:sz="4" w:space="0" w:color="auto"/>
              <w:left w:val="nil"/>
              <w:bottom w:val="single" w:sz="4" w:space="0" w:color="auto"/>
              <w:right w:val="single" w:sz="4" w:space="0" w:color="auto"/>
            </w:tcBorders>
            <w:vAlign w:val="center"/>
          </w:tcPr>
          <w:p w14:paraId="121A1820" w14:textId="09087B1E" w:rsidR="00FA5E51" w:rsidRPr="004D54A3" w:rsidRDefault="008D0181" w:rsidP="00571778">
            <w:pPr>
              <w:spacing w:after="0" w:line="240" w:lineRule="auto"/>
              <w:jc w:val="center"/>
              <w:rPr>
                <w:rFonts w:eastAsia="Times New Roman" w:cstheme="minorHAnsi"/>
                <w:color w:val="000000"/>
                <w:kern w:val="0"/>
                <w:sz w:val="24"/>
                <w:szCs w:val="24"/>
                <w:lang w:eastAsia="en-GB"/>
                <w14:ligatures w14:val="none"/>
              </w:rPr>
            </w:pPr>
            <w:r>
              <w:rPr>
                <w:rFonts w:eastAsia="Times New Roman" w:cstheme="minorHAnsi"/>
                <w:color w:val="000000"/>
                <w:kern w:val="0"/>
                <w:sz w:val="24"/>
                <w:szCs w:val="24"/>
                <w:lang w:bidi="cy-GB"/>
                <w14:ligatures w14:val="none"/>
              </w:rPr>
              <w:t>Bydd IGDC yn cefnogi gweithrediadau EPS arfaethedig a gellir cysylltu â nhw i gael cyngor ac ymholiadau ynghylch gweithredu EPS.</w:t>
            </w:r>
          </w:p>
        </w:tc>
        <w:tc>
          <w:tcPr>
            <w:tcW w:w="5240" w:type="dxa"/>
            <w:tcBorders>
              <w:top w:val="single" w:sz="4" w:space="0" w:color="auto"/>
              <w:left w:val="nil"/>
              <w:bottom w:val="single" w:sz="4" w:space="0" w:color="auto"/>
              <w:right w:val="single" w:sz="4" w:space="0" w:color="auto"/>
            </w:tcBorders>
            <w:vAlign w:val="center"/>
          </w:tcPr>
          <w:p w14:paraId="0E1C4EB5" w14:textId="622D2614" w:rsidR="00FA5E51" w:rsidRPr="004D07BE" w:rsidRDefault="00730D45" w:rsidP="0063739A">
            <w:pPr>
              <w:spacing w:after="0" w:line="240" w:lineRule="auto"/>
              <w:jc w:val="center"/>
              <w:rPr>
                <w:rFonts w:eastAsia="Times New Roman" w:cstheme="minorHAnsi"/>
                <w:color w:val="000000"/>
                <w:kern w:val="0"/>
                <w:sz w:val="24"/>
                <w:szCs w:val="24"/>
                <w:lang w:eastAsia="en-GB"/>
                <w14:ligatures w14:val="none"/>
              </w:rPr>
            </w:pPr>
            <w:hyperlink r:id="rId52" w:history="1">
              <w:r w:rsidRPr="00EF7C4E">
                <w:rPr>
                  <w:rStyle w:val="Hyperlink"/>
                  <w:rFonts w:eastAsia="Times New Roman" w:cstheme="minorHAnsi"/>
                  <w:kern w:val="0"/>
                  <w:sz w:val="24"/>
                  <w:szCs w:val="24"/>
                  <w:lang w:bidi="cy-GB"/>
                  <w14:ligatures w14:val="none"/>
                </w:rPr>
                <w:t>CPICT@wales.nhs.uk</w:t>
              </w:r>
            </w:hyperlink>
            <w:r>
              <w:rPr>
                <w:rFonts w:eastAsia="Times New Roman" w:cstheme="minorHAnsi"/>
                <w:color w:val="000000"/>
                <w:kern w:val="0"/>
                <w:sz w:val="24"/>
                <w:szCs w:val="24"/>
                <w:lang w:bidi="cy-GB"/>
                <w14:ligatures w14:val="none"/>
              </w:rPr>
              <w:t xml:space="preserve"> </w:t>
            </w:r>
          </w:p>
        </w:tc>
      </w:tr>
    </w:tbl>
    <w:p w14:paraId="3EDE22E6" w14:textId="77777777" w:rsidR="0050215A" w:rsidRPr="00C470A9" w:rsidRDefault="0050215A" w:rsidP="00D87B5E">
      <w:pPr>
        <w:rPr>
          <w:rFonts w:cstheme="minorHAnsi"/>
          <w:lang w:eastAsia="en-GB"/>
        </w:rPr>
      </w:pPr>
    </w:p>
    <w:p w14:paraId="6F3A62B1" w14:textId="0EA92710" w:rsidR="00291A85" w:rsidRPr="00C470A9" w:rsidRDefault="00291A85" w:rsidP="00C12488">
      <w:pPr>
        <w:ind w:left="-284"/>
        <w:rPr>
          <w:rFonts w:cstheme="minorHAnsi"/>
          <w:lang w:eastAsia="en-GB"/>
        </w:rPr>
      </w:pPr>
      <w:r w:rsidRPr="00750FE6">
        <w:rPr>
          <w:rFonts w:cstheme="minorHAnsi"/>
          <w:lang w:bidi="cy-GB"/>
        </w:rPr>
        <w:t xml:space="preserve">Os oes gennych unrhyw adborth neu awgrymiadau ar gyfer gwelliannau i'r ddogfen hon, cysylltwch â: </w:t>
      </w:r>
      <w:hyperlink r:id="rId53" w:history="1">
        <w:r w:rsidR="002948C0" w:rsidRPr="00C470A9">
          <w:rPr>
            <w:rStyle w:val="Hyperlink"/>
            <w:rFonts w:cstheme="minorHAnsi"/>
            <w:lang w:bidi="cy-GB"/>
          </w:rPr>
          <w:t>PC.EPS@wales.nhs.uk</w:t>
        </w:r>
      </w:hyperlink>
      <w:r w:rsidRPr="00750FE6">
        <w:rPr>
          <w:rFonts w:cstheme="minorHAnsi"/>
          <w:lang w:bidi="cy-GB"/>
        </w:rPr>
        <w:t xml:space="preserve"> </w:t>
      </w:r>
    </w:p>
    <w:sectPr w:rsidR="00291A85" w:rsidRPr="00C470A9" w:rsidSect="0087356C">
      <w:pgSz w:w="16838" w:h="11906" w:orient="landscape"/>
      <w:pgMar w:top="567" w:right="1440" w:bottom="993" w:left="1440" w:header="708" w:footer="4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7EF99" w14:textId="77777777" w:rsidR="00B50EEF" w:rsidRDefault="00B50EEF" w:rsidP="00E275A3">
      <w:pPr>
        <w:spacing w:after="0" w:line="240" w:lineRule="auto"/>
      </w:pPr>
      <w:r>
        <w:separator/>
      </w:r>
    </w:p>
  </w:endnote>
  <w:endnote w:type="continuationSeparator" w:id="0">
    <w:p w14:paraId="26DAC04A" w14:textId="77777777" w:rsidR="00B50EEF" w:rsidRDefault="00B50EEF" w:rsidP="00E275A3">
      <w:pPr>
        <w:spacing w:after="0" w:line="240" w:lineRule="auto"/>
      </w:pPr>
      <w:r>
        <w:continuationSeparator/>
      </w:r>
    </w:p>
  </w:endnote>
  <w:endnote w:type="continuationNotice" w:id="1">
    <w:p w14:paraId="3C94D916" w14:textId="77777777" w:rsidR="00B50EEF" w:rsidRDefault="00B50E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35E412" w14:textId="4129132E" w:rsidR="00C3122F" w:rsidRPr="00C3122F" w:rsidRDefault="00000000" w:rsidP="00C3122F">
    <w:pPr>
      <w:pStyle w:val="Footer"/>
      <w:jc w:val="right"/>
      <w:rPr>
        <w:sz w:val="24"/>
        <w:szCs w:val="24"/>
      </w:rPr>
    </w:pPr>
    <w:sdt>
      <w:sdtPr>
        <w:rPr>
          <w:sz w:val="24"/>
          <w:szCs w:val="24"/>
        </w:rPr>
        <w:id w:val="230432116"/>
        <w:docPartObj>
          <w:docPartGallery w:val="Page Numbers (Bottom of Page)"/>
          <w:docPartUnique/>
        </w:docPartObj>
      </w:sdtPr>
      <w:sdtContent>
        <w:sdt>
          <w:sdtPr>
            <w:rPr>
              <w:sz w:val="24"/>
              <w:szCs w:val="24"/>
            </w:rPr>
            <w:id w:val="-1705238520"/>
            <w:docPartObj>
              <w:docPartGallery w:val="Page Numbers (Top of Page)"/>
              <w:docPartUnique/>
            </w:docPartObj>
          </w:sdtPr>
          <w:sdtContent>
            <w:r w:rsidR="00C3122F" w:rsidRPr="00C3122F">
              <w:rPr>
                <w:lang w:bidi="cy-GB"/>
              </w:rPr>
              <w:t xml:space="preserve">Tudalen </w:t>
            </w:r>
            <w:r w:rsidR="00C3122F" w:rsidRPr="00C3122F">
              <w:rPr>
                <w:sz w:val="24"/>
                <w:szCs w:val="24"/>
                <w:lang w:bidi="cy-GB"/>
              </w:rPr>
              <w:fldChar w:fldCharType="begin"/>
            </w:r>
            <w:r w:rsidR="00C3122F" w:rsidRPr="00C3122F">
              <w:rPr>
                <w:lang w:bidi="cy-GB"/>
              </w:rPr>
              <w:instrText xml:space="preserve"> PAGE </w:instrText>
            </w:r>
            <w:r w:rsidR="00C3122F" w:rsidRPr="00C3122F">
              <w:rPr>
                <w:sz w:val="24"/>
                <w:szCs w:val="24"/>
                <w:lang w:bidi="cy-GB"/>
              </w:rPr>
              <w:fldChar w:fldCharType="separate"/>
            </w:r>
            <w:r w:rsidR="00C3122F" w:rsidRPr="00C3122F">
              <w:rPr>
                <w:noProof/>
                <w:lang w:bidi="cy-GB"/>
              </w:rPr>
              <w:t>2</w:t>
            </w:r>
            <w:r w:rsidR="00C3122F" w:rsidRPr="00C3122F">
              <w:rPr>
                <w:sz w:val="24"/>
                <w:szCs w:val="24"/>
                <w:lang w:bidi="cy-GB"/>
              </w:rPr>
              <w:fldChar w:fldCharType="end"/>
            </w:r>
            <w:r w:rsidR="00C3122F" w:rsidRPr="00C3122F">
              <w:rPr>
                <w:lang w:bidi="cy-GB"/>
              </w:rPr>
              <w:t xml:space="preserve"> o </w:t>
            </w:r>
            <w:r w:rsidR="00F43F6D">
              <w:rPr>
                <w:lang w:bidi="cy-GB"/>
              </w:rPr>
              <w:fldChar w:fldCharType="begin"/>
            </w:r>
            <w:r w:rsidR="00F43F6D">
              <w:rPr>
                <w:lang w:bidi="cy-GB"/>
              </w:rPr>
              <w:instrText>NUMPAGES</w:instrText>
            </w:r>
            <w:r w:rsidR="00F43F6D">
              <w:rPr>
                <w:lang w:bidi="cy-GB"/>
              </w:rPr>
              <w:fldChar w:fldCharType="separate"/>
            </w:r>
            <w:r w:rsidR="00C3122F" w:rsidRPr="00C3122F">
              <w:rPr>
                <w:noProof/>
                <w:lang w:bidi="cy-GB"/>
              </w:rPr>
              <w:t>2</w:t>
            </w:r>
            <w:r w:rsidR="00F43F6D">
              <w:rPr>
                <w:lang w:bidi="cy-GB"/>
              </w:rPr>
              <w:fldChar w:fldCharType="end"/>
            </w:r>
            <w:r w:rsidR="00C3122F" w:rsidRPr="00C3122F">
              <w:rPr>
                <w:sz w:val="24"/>
                <w:szCs w:val="24"/>
                <w:lang w:bidi="cy-GB"/>
              </w:rPr>
              <w:t xml:space="preserve">                </w:t>
            </w:r>
          </w:sdtContent>
        </w:sdt>
      </w:sdtContent>
    </w:sdt>
    <w:r w:rsidR="00C3122F" w:rsidRPr="00C3122F">
      <w:rPr>
        <w:sz w:val="24"/>
        <w:szCs w:val="24"/>
        <w:lang w:bidi="cy-GB"/>
      </w:rPr>
      <w:tab/>
    </w:r>
    <w:r w:rsidR="00B968C2" w:rsidRPr="00C3122F">
      <w:rPr>
        <w:color w:val="4472C4" w:themeColor="accent1"/>
        <w:lang w:bidi="cy-GB"/>
      </w:rPr>
      <w:t>CANLLAW PAROD</w:t>
    </w:r>
    <w:r w:rsidR="00236EE1">
      <w:rPr>
        <w:color w:val="4472C4" w:themeColor="accent1"/>
        <w:lang w:bidi="cy-GB"/>
      </w:rPr>
      <w:t>RWYDD</w:t>
    </w:r>
    <w:r w:rsidR="00B968C2" w:rsidRPr="00C3122F">
      <w:rPr>
        <w:color w:val="4472C4" w:themeColor="accent1"/>
        <w:lang w:bidi="cy-GB"/>
      </w:rPr>
      <w:t xml:space="preserve"> EPS AR GYFER FFERYLLFA GYMUNEDOL  </w:t>
    </w:r>
    <w:sdt>
      <w:sdtPr>
        <w:rPr>
          <w:color w:val="767171" w:themeColor="background2" w:themeShade="80"/>
        </w:rPr>
        <w:alias w:val="Subtitle"/>
        <w:tag w:val=""/>
        <w:id w:val="1672217549"/>
        <w:dataBinding w:prefixMappings="xmlns:ns0='http://purl.org/dc/elements/1.1/' xmlns:ns1='http://schemas.openxmlformats.org/package/2006/metadata/core-properties' " w:xpath="/ns1:coreProperties[1]/ns0:subject[1]" w:storeItemID="{6C3C8BC8-F283-45AE-878A-BAB7291924A1}"/>
        <w:text/>
      </w:sdtPr>
      <w:sdtContent>
        <w:proofErr w:type="spellStart"/>
        <w:r w:rsidR="00E805D6" w:rsidRPr="00291CF7">
          <w:rPr>
            <w:color w:val="767171" w:themeColor="background2" w:themeShade="80"/>
            <w:lang w:bidi="cy-GB"/>
          </w:rPr>
          <w:t>Version</w:t>
        </w:r>
        <w:proofErr w:type="spellEnd"/>
        <w:r w:rsidR="00E805D6" w:rsidRPr="00291CF7">
          <w:rPr>
            <w:color w:val="767171" w:themeColor="background2" w:themeShade="80"/>
            <w:lang w:bidi="cy-GB"/>
          </w:rPr>
          <w:t xml:space="preserve"> 4.</w:t>
        </w:r>
        <w:r w:rsidR="00BF4388">
          <w:rPr>
            <w:color w:val="767171" w:themeColor="background2" w:themeShade="80"/>
            <w:lang w:bidi="cy-GB"/>
          </w:rPr>
          <w:t>9</w:t>
        </w:r>
      </w:sdtContent>
    </w:sdt>
  </w:p>
  <w:p w14:paraId="5B5C6198" w14:textId="12C92FA7" w:rsidR="0030597F" w:rsidRPr="00A6318D" w:rsidRDefault="0030597F" w:rsidP="00013CFA">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63675" w14:textId="26E879FE" w:rsidR="00BE0F55" w:rsidRPr="003145B4" w:rsidRDefault="00000000" w:rsidP="00BE0F55">
    <w:pPr>
      <w:pStyle w:val="Footer"/>
      <w:jc w:val="right"/>
      <w:rPr>
        <w:sz w:val="24"/>
        <w:szCs w:val="24"/>
      </w:rPr>
    </w:pPr>
    <w:sdt>
      <w:sdtPr>
        <w:rPr>
          <w:sz w:val="24"/>
          <w:szCs w:val="24"/>
        </w:rPr>
        <w:id w:val="-1383005826"/>
        <w:docPartObj>
          <w:docPartGallery w:val="Page Numbers (Bottom of Page)"/>
          <w:docPartUnique/>
        </w:docPartObj>
      </w:sdtPr>
      <w:sdtContent>
        <w:sdt>
          <w:sdtPr>
            <w:rPr>
              <w:sz w:val="24"/>
              <w:szCs w:val="24"/>
            </w:rPr>
            <w:id w:val="-2108026090"/>
            <w:docPartObj>
              <w:docPartGallery w:val="Page Numbers (Top of Page)"/>
              <w:docPartUnique/>
            </w:docPartObj>
          </w:sdtPr>
          <w:sdtContent>
            <w:r w:rsidR="003145B4" w:rsidRPr="00C3122F">
              <w:rPr>
                <w:lang w:bidi="cy-GB"/>
              </w:rPr>
              <w:t xml:space="preserve">Tudalen </w:t>
            </w:r>
            <w:r w:rsidR="003145B4" w:rsidRPr="00C3122F">
              <w:rPr>
                <w:sz w:val="24"/>
                <w:szCs w:val="24"/>
                <w:lang w:bidi="cy-GB"/>
              </w:rPr>
              <w:fldChar w:fldCharType="begin"/>
            </w:r>
            <w:r w:rsidR="003145B4" w:rsidRPr="00C3122F">
              <w:rPr>
                <w:lang w:bidi="cy-GB"/>
              </w:rPr>
              <w:instrText xml:space="preserve"> PAGE </w:instrText>
            </w:r>
            <w:r w:rsidR="003145B4" w:rsidRPr="00C3122F">
              <w:rPr>
                <w:sz w:val="24"/>
                <w:szCs w:val="24"/>
                <w:lang w:bidi="cy-GB"/>
              </w:rPr>
              <w:fldChar w:fldCharType="separate"/>
            </w:r>
            <w:r w:rsidR="003145B4">
              <w:rPr>
                <w:sz w:val="24"/>
                <w:szCs w:val="24"/>
                <w:lang w:bidi="cy-GB"/>
              </w:rPr>
              <w:t>7</w:t>
            </w:r>
            <w:r w:rsidR="003145B4" w:rsidRPr="00C3122F">
              <w:rPr>
                <w:sz w:val="24"/>
                <w:szCs w:val="24"/>
                <w:lang w:bidi="cy-GB"/>
              </w:rPr>
              <w:fldChar w:fldCharType="end"/>
            </w:r>
            <w:r w:rsidR="003145B4" w:rsidRPr="00C3122F">
              <w:rPr>
                <w:lang w:bidi="cy-GB"/>
              </w:rPr>
              <w:t xml:space="preserve"> o </w:t>
            </w:r>
            <w:r w:rsidR="00F43F6D">
              <w:rPr>
                <w:lang w:bidi="cy-GB"/>
              </w:rPr>
              <w:fldChar w:fldCharType="begin"/>
            </w:r>
            <w:r w:rsidR="00F43F6D">
              <w:rPr>
                <w:lang w:bidi="cy-GB"/>
              </w:rPr>
              <w:instrText>NUMPAGES</w:instrText>
            </w:r>
            <w:r w:rsidR="00F43F6D">
              <w:rPr>
                <w:lang w:bidi="cy-GB"/>
              </w:rPr>
              <w:fldChar w:fldCharType="separate"/>
            </w:r>
            <w:r w:rsidR="003145B4">
              <w:rPr>
                <w:sz w:val="24"/>
                <w:szCs w:val="24"/>
                <w:lang w:bidi="cy-GB"/>
              </w:rPr>
              <w:t>14</w:t>
            </w:r>
            <w:r w:rsidR="00F43F6D">
              <w:rPr>
                <w:lang w:bidi="cy-GB"/>
              </w:rPr>
              <w:fldChar w:fldCharType="end"/>
            </w:r>
            <w:r w:rsidR="003145B4" w:rsidRPr="00C3122F">
              <w:rPr>
                <w:sz w:val="24"/>
                <w:szCs w:val="24"/>
                <w:lang w:bidi="cy-GB"/>
              </w:rPr>
              <w:t xml:space="preserve">                </w:t>
            </w:r>
          </w:sdtContent>
        </w:sdt>
      </w:sdtContent>
    </w:sdt>
    <w:r w:rsidR="003145B4" w:rsidRPr="00C3122F">
      <w:rPr>
        <w:sz w:val="24"/>
        <w:szCs w:val="24"/>
        <w:lang w:bidi="cy-GB"/>
      </w:rPr>
      <w:tab/>
    </w:r>
    <w:r w:rsidR="00BE0F55" w:rsidRPr="00C3122F">
      <w:rPr>
        <w:color w:val="4472C4" w:themeColor="accent1"/>
        <w:lang w:bidi="cy-GB"/>
      </w:rPr>
      <w:t>CANLLAW PAROD</w:t>
    </w:r>
    <w:r w:rsidR="00236EE1">
      <w:rPr>
        <w:color w:val="4472C4" w:themeColor="accent1"/>
        <w:lang w:bidi="cy-GB"/>
      </w:rPr>
      <w:t>RWYDD</w:t>
    </w:r>
    <w:r w:rsidR="00BE0F55" w:rsidRPr="00C3122F">
      <w:rPr>
        <w:color w:val="4472C4" w:themeColor="accent1"/>
        <w:lang w:bidi="cy-GB"/>
      </w:rPr>
      <w:t xml:space="preserve"> EPS AR GYFER FFERYLLFA GYMUNEDOL  </w:t>
    </w:r>
    <w:sdt>
      <w:sdtPr>
        <w:rPr>
          <w:color w:val="767171" w:themeColor="background2" w:themeShade="80"/>
        </w:rPr>
        <w:alias w:val="Subtitle"/>
        <w:tag w:val=""/>
        <w:id w:val="-579443359"/>
        <w:dataBinding w:prefixMappings="xmlns:ns0='http://purl.org/dc/elements/1.1/' xmlns:ns1='http://schemas.openxmlformats.org/package/2006/metadata/core-properties' " w:xpath="/ns1:coreProperties[1]/ns0:subject[1]" w:storeItemID="{6C3C8BC8-F283-45AE-878A-BAB7291924A1}"/>
        <w:text/>
      </w:sdtPr>
      <w:sdtContent>
        <w:proofErr w:type="spellStart"/>
        <w:r w:rsidR="00BF4388">
          <w:rPr>
            <w:color w:val="767171" w:themeColor="background2" w:themeShade="80"/>
            <w:lang w:bidi="cy-GB"/>
          </w:rPr>
          <w:t>Version</w:t>
        </w:r>
        <w:proofErr w:type="spellEnd"/>
        <w:r w:rsidR="00BF4388">
          <w:rPr>
            <w:color w:val="767171" w:themeColor="background2" w:themeShade="80"/>
            <w:lang w:bidi="cy-GB"/>
          </w:rPr>
          <w:t xml:space="preserve"> 4.9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9B22A" w14:textId="77777777" w:rsidR="00B50EEF" w:rsidRDefault="00B50EEF" w:rsidP="00E275A3">
      <w:pPr>
        <w:spacing w:after="0" w:line="240" w:lineRule="auto"/>
      </w:pPr>
      <w:r>
        <w:separator/>
      </w:r>
    </w:p>
  </w:footnote>
  <w:footnote w:type="continuationSeparator" w:id="0">
    <w:p w14:paraId="13C0CF06" w14:textId="77777777" w:rsidR="00B50EEF" w:rsidRDefault="00B50EEF" w:rsidP="00E275A3">
      <w:pPr>
        <w:spacing w:after="0" w:line="240" w:lineRule="auto"/>
      </w:pPr>
      <w:r>
        <w:continuationSeparator/>
      </w:r>
    </w:p>
  </w:footnote>
  <w:footnote w:type="continuationNotice" w:id="1">
    <w:p w14:paraId="42ED7914" w14:textId="77777777" w:rsidR="00B50EEF" w:rsidRDefault="00B50EE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C41C5"/>
    <w:multiLevelType w:val="hybridMultilevel"/>
    <w:tmpl w:val="E668DE30"/>
    <w:lvl w:ilvl="0" w:tplc="E916A1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062F6D"/>
    <w:multiLevelType w:val="multilevel"/>
    <w:tmpl w:val="5622A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AE48F8"/>
    <w:multiLevelType w:val="hybridMultilevel"/>
    <w:tmpl w:val="2332A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CF13CE"/>
    <w:multiLevelType w:val="hybridMultilevel"/>
    <w:tmpl w:val="6AF00430"/>
    <w:lvl w:ilvl="0" w:tplc="BC8E4B8A">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828082B"/>
    <w:multiLevelType w:val="hybridMultilevel"/>
    <w:tmpl w:val="6792CAD8"/>
    <w:lvl w:ilvl="0" w:tplc="E916A1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4970FB"/>
    <w:multiLevelType w:val="hybridMultilevel"/>
    <w:tmpl w:val="23D65156"/>
    <w:lvl w:ilvl="0" w:tplc="85CAFF34">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180859"/>
    <w:multiLevelType w:val="hybridMultilevel"/>
    <w:tmpl w:val="6BD09022"/>
    <w:lvl w:ilvl="0" w:tplc="2C7E6BF8">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0067281">
    <w:abstractNumId w:val="5"/>
  </w:num>
  <w:num w:numId="2" w16cid:durableId="1922131290">
    <w:abstractNumId w:val="1"/>
  </w:num>
  <w:num w:numId="3" w16cid:durableId="2045401610">
    <w:abstractNumId w:val="4"/>
  </w:num>
  <w:num w:numId="4" w16cid:durableId="290015616">
    <w:abstractNumId w:val="0"/>
  </w:num>
  <w:num w:numId="5" w16cid:durableId="777604777">
    <w:abstractNumId w:val="3"/>
  </w:num>
  <w:num w:numId="6" w16cid:durableId="697462438">
    <w:abstractNumId w:val="6"/>
  </w:num>
  <w:num w:numId="7" w16cid:durableId="762467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gutterAtTop/>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4A3"/>
    <w:rsid w:val="000016EE"/>
    <w:rsid w:val="00001916"/>
    <w:rsid w:val="00001A77"/>
    <w:rsid w:val="00003599"/>
    <w:rsid w:val="000036EC"/>
    <w:rsid w:val="000046EB"/>
    <w:rsid w:val="000057D1"/>
    <w:rsid w:val="00005846"/>
    <w:rsid w:val="00005E66"/>
    <w:rsid w:val="00005F01"/>
    <w:rsid w:val="000066E6"/>
    <w:rsid w:val="00006744"/>
    <w:rsid w:val="000074D5"/>
    <w:rsid w:val="00007FD2"/>
    <w:rsid w:val="00010E35"/>
    <w:rsid w:val="00011839"/>
    <w:rsid w:val="00012937"/>
    <w:rsid w:val="0001395F"/>
    <w:rsid w:val="00013CFA"/>
    <w:rsid w:val="000147A5"/>
    <w:rsid w:val="0001482F"/>
    <w:rsid w:val="00014FB4"/>
    <w:rsid w:val="000159DA"/>
    <w:rsid w:val="000165A7"/>
    <w:rsid w:val="00017D1D"/>
    <w:rsid w:val="0002082F"/>
    <w:rsid w:val="000218F4"/>
    <w:rsid w:val="00022D2F"/>
    <w:rsid w:val="00023D6A"/>
    <w:rsid w:val="000253E1"/>
    <w:rsid w:val="00030045"/>
    <w:rsid w:val="00030984"/>
    <w:rsid w:val="000316CC"/>
    <w:rsid w:val="00031F6C"/>
    <w:rsid w:val="00032B8E"/>
    <w:rsid w:val="000332D4"/>
    <w:rsid w:val="000339A3"/>
    <w:rsid w:val="000355CF"/>
    <w:rsid w:val="00036463"/>
    <w:rsid w:val="00036687"/>
    <w:rsid w:val="00036949"/>
    <w:rsid w:val="00040324"/>
    <w:rsid w:val="00040772"/>
    <w:rsid w:val="00040BCB"/>
    <w:rsid w:val="000412A3"/>
    <w:rsid w:val="00041A40"/>
    <w:rsid w:val="00041DB4"/>
    <w:rsid w:val="00041E08"/>
    <w:rsid w:val="00042434"/>
    <w:rsid w:val="00042769"/>
    <w:rsid w:val="0004303E"/>
    <w:rsid w:val="0004430C"/>
    <w:rsid w:val="000461C3"/>
    <w:rsid w:val="00047B58"/>
    <w:rsid w:val="00047BF0"/>
    <w:rsid w:val="00047D6D"/>
    <w:rsid w:val="000529A4"/>
    <w:rsid w:val="00053126"/>
    <w:rsid w:val="00053168"/>
    <w:rsid w:val="00053A75"/>
    <w:rsid w:val="00053EEA"/>
    <w:rsid w:val="00054CBA"/>
    <w:rsid w:val="000552D1"/>
    <w:rsid w:val="0005686C"/>
    <w:rsid w:val="00056895"/>
    <w:rsid w:val="00057A8B"/>
    <w:rsid w:val="00060354"/>
    <w:rsid w:val="0006063E"/>
    <w:rsid w:val="00061246"/>
    <w:rsid w:val="00061532"/>
    <w:rsid w:val="00061635"/>
    <w:rsid w:val="000622BE"/>
    <w:rsid w:val="0006419C"/>
    <w:rsid w:val="00064F77"/>
    <w:rsid w:val="00064F8D"/>
    <w:rsid w:val="00065186"/>
    <w:rsid w:val="00066A13"/>
    <w:rsid w:val="00066C9D"/>
    <w:rsid w:val="00067433"/>
    <w:rsid w:val="00070451"/>
    <w:rsid w:val="00070483"/>
    <w:rsid w:val="00070513"/>
    <w:rsid w:val="0007360E"/>
    <w:rsid w:val="000737BC"/>
    <w:rsid w:val="0007482D"/>
    <w:rsid w:val="00075AC3"/>
    <w:rsid w:val="000762E7"/>
    <w:rsid w:val="0007664E"/>
    <w:rsid w:val="000771E3"/>
    <w:rsid w:val="000801E0"/>
    <w:rsid w:val="0008352B"/>
    <w:rsid w:val="00083983"/>
    <w:rsid w:val="00084375"/>
    <w:rsid w:val="00084EBF"/>
    <w:rsid w:val="00085773"/>
    <w:rsid w:val="00086152"/>
    <w:rsid w:val="00092BC5"/>
    <w:rsid w:val="00093873"/>
    <w:rsid w:val="00093CDC"/>
    <w:rsid w:val="000947F0"/>
    <w:rsid w:val="00094BC1"/>
    <w:rsid w:val="00096E83"/>
    <w:rsid w:val="00097B84"/>
    <w:rsid w:val="000A089B"/>
    <w:rsid w:val="000A156E"/>
    <w:rsid w:val="000A1788"/>
    <w:rsid w:val="000A2787"/>
    <w:rsid w:val="000A3EC0"/>
    <w:rsid w:val="000A7B5D"/>
    <w:rsid w:val="000B2A6E"/>
    <w:rsid w:val="000B334A"/>
    <w:rsid w:val="000B3CAB"/>
    <w:rsid w:val="000B57B7"/>
    <w:rsid w:val="000B7048"/>
    <w:rsid w:val="000C18E5"/>
    <w:rsid w:val="000C257E"/>
    <w:rsid w:val="000C2C7E"/>
    <w:rsid w:val="000C38D9"/>
    <w:rsid w:val="000C468A"/>
    <w:rsid w:val="000C48CD"/>
    <w:rsid w:val="000C4C21"/>
    <w:rsid w:val="000C5CD8"/>
    <w:rsid w:val="000C631B"/>
    <w:rsid w:val="000C7538"/>
    <w:rsid w:val="000C7EA7"/>
    <w:rsid w:val="000D112B"/>
    <w:rsid w:val="000D26B5"/>
    <w:rsid w:val="000D3B63"/>
    <w:rsid w:val="000D410D"/>
    <w:rsid w:val="000D4643"/>
    <w:rsid w:val="000D4721"/>
    <w:rsid w:val="000D4F02"/>
    <w:rsid w:val="000D57C9"/>
    <w:rsid w:val="000D5D5D"/>
    <w:rsid w:val="000D787D"/>
    <w:rsid w:val="000E05FF"/>
    <w:rsid w:val="000E2144"/>
    <w:rsid w:val="000E2CC8"/>
    <w:rsid w:val="000E30D3"/>
    <w:rsid w:val="000E46F8"/>
    <w:rsid w:val="000E4CDF"/>
    <w:rsid w:val="000E51DE"/>
    <w:rsid w:val="000E524B"/>
    <w:rsid w:val="000E6948"/>
    <w:rsid w:val="000E6AEF"/>
    <w:rsid w:val="000E739D"/>
    <w:rsid w:val="000F0400"/>
    <w:rsid w:val="000F0629"/>
    <w:rsid w:val="000F1428"/>
    <w:rsid w:val="000F233B"/>
    <w:rsid w:val="000F4177"/>
    <w:rsid w:val="000F4796"/>
    <w:rsid w:val="000F4904"/>
    <w:rsid w:val="000F55FE"/>
    <w:rsid w:val="000F6394"/>
    <w:rsid w:val="000F6C62"/>
    <w:rsid w:val="000F70D4"/>
    <w:rsid w:val="0010189A"/>
    <w:rsid w:val="001027E8"/>
    <w:rsid w:val="0010409D"/>
    <w:rsid w:val="00104108"/>
    <w:rsid w:val="00104895"/>
    <w:rsid w:val="00105144"/>
    <w:rsid w:val="001055E0"/>
    <w:rsid w:val="0010569E"/>
    <w:rsid w:val="0010665E"/>
    <w:rsid w:val="001066A7"/>
    <w:rsid w:val="00106F47"/>
    <w:rsid w:val="001070BD"/>
    <w:rsid w:val="00107473"/>
    <w:rsid w:val="00107639"/>
    <w:rsid w:val="00112EE6"/>
    <w:rsid w:val="00113420"/>
    <w:rsid w:val="0011472D"/>
    <w:rsid w:val="00114BFB"/>
    <w:rsid w:val="00114DD3"/>
    <w:rsid w:val="001154A1"/>
    <w:rsid w:val="00116490"/>
    <w:rsid w:val="00116CC0"/>
    <w:rsid w:val="0012050B"/>
    <w:rsid w:val="00120592"/>
    <w:rsid w:val="00121EDE"/>
    <w:rsid w:val="00121EE3"/>
    <w:rsid w:val="00122368"/>
    <w:rsid w:val="001225A7"/>
    <w:rsid w:val="0012271C"/>
    <w:rsid w:val="00123478"/>
    <w:rsid w:val="001239E1"/>
    <w:rsid w:val="00123D94"/>
    <w:rsid w:val="0012538E"/>
    <w:rsid w:val="001255C8"/>
    <w:rsid w:val="00125ACA"/>
    <w:rsid w:val="00125D2A"/>
    <w:rsid w:val="00126726"/>
    <w:rsid w:val="0012724E"/>
    <w:rsid w:val="0012788E"/>
    <w:rsid w:val="00127D65"/>
    <w:rsid w:val="00130045"/>
    <w:rsid w:val="00130C36"/>
    <w:rsid w:val="00131480"/>
    <w:rsid w:val="00131AEF"/>
    <w:rsid w:val="00131EA5"/>
    <w:rsid w:val="00131FC5"/>
    <w:rsid w:val="001331D0"/>
    <w:rsid w:val="001333E0"/>
    <w:rsid w:val="0013399F"/>
    <w:rsid w:val="0013461D"/>
    <w:rsid w:val="00134C37"/>
    <w:rsid w:val="00134E94"/>
    <w:rsid w:val="00134FF6"/>
    <w:rsid w:val="00137ACE"/>
    <w:rsid w:val="001408B3"/>
    <w:rsid w:val="00141026"/>
    <w:rsid w:val="001421CD"/>
    <w:rsid w:val="00142369"/>
    <w:rsid w:val="00142DBD"/>
    <w:rsid w:val="00142E15"/>
    <w:rsid w:val="00143D64"/>
    <w:rsid w:val="00144CB0"/>
    <w:rsid w:val="00145095"/>
    <w:rsid w:val="0014552C"/>
    <w:rsid w:val="0014628D"/>
    <w:rsid w:val="001463D0"/>
    <w:rsid w:val="001465F9"/>
    <w:rsid w:val="00147A60"/>
    <w:rsid w:val="00147B4A"/>
    <w:rsid w:val="00151578"/>
    <w:rsid w:val="00152A23"/>
    <w:rsid w:val="00155F01"/>
    <w:rsid w:val="00156272"/>
    <w:rsid w:val="001562F4"/>
    <w:rsid w:val="00157566"/>
    <w:rsid w:val="001579C1"/>
    <w:rsid w:val="00160066"/>
    <w:rsid w:val="001602F3"/>
    <w:rsid w:val="001615FC"/>
    <w:rsid w:val="00161BAF"/>
    <w:rsid w:val="001631AD"/>
    <w:rsid w:val="001635FE"/>
    <w:rsid w:val="0016380D"/>
    <w:rsid w:val="00163FF7"/>
    <w:rsid w:val="00164BFA"/>
    <w:rsid w:val="00164C41"/>
    <w:rsid w:val="001658B6"/>
    <w:rsid w:val="00165B92"/>
    <w:rsid w:val="00165D51"/>
    <w:rsid w:val="0016632A"/>
    <w:rsid w:val="00166AEB"/>
    <w:rsid w:val="00166F19"/>
    <w:rsid w:val="00167010"/>
    <w:rsid w:val="00167A4B"/>
    <w:rsid w:val="00171C5C"/>
    <w:rsid w:val="00173DF1"/>
    <w:rsid w:val="00174200"/>
    <w:rsid w:val="001742B9"/>
    <w:rsid w:val="001748A3"/>
    <w:rsid w:val="001805CD"/>
    <w:rsid w:val="0018076D"/>
    <w:rsid w:val="00180D61"/>
    <w:rsid w:val="00181200"/>
    <w:rsid w:val="0018153F"/>
    <w:rsid w:val="00181F49"/>
    <w:rsid w:val="00182F1A"/>
    <w:rsid w:val="0018346F"/>
    <w:rsid w:val="00184582"/>
    <w:rsid w:val="00184FAB"/>
    <w:rsid w:val="00185657"/>
    <w:rsid w:val="00185D30"/>
    <w:rsid w:val="0018647B"/>
    <w:rsid w:val="00190B39"/>
    <w:rsid w:val="0019135A"/>
    <w:rsid w:val="001924D4"/>
    <w:rsid w:val="001926D8"/>
    <w:rsid w:val="00192722"/>
    <w:rsid w:val="001942F1"/>
    <w:rsid w:val="00194452"/>
    <w:rsid w:val="00194EEC"/>
    <w:rsid w:val="00194FB8"/>
    <w:rsid w:val="00195283"/>
    <w:rsid w:val="00195FA0"/>
    <w:rsid w:val="001962DC"/>
    <w:rsid w:val="001A1A28"/>
    <w:rsid w:val="001A1CDC"/>
    <w:rsid w:val="001A20E1"/>
    <w:rsid w:val="001A2658"/>
    <w:rsid w:val="001A3676"/>
    <w:rsid w:val="001A4603"/>
    <w:rsid w:val="001A4D8F"/>
    <w:rsid w:val="001A68CC"/>
    <w:rsid w:val="001A7F3C"/>
    <w:rsid w:val="001B06D5"/>
    <w:rsid w:val="001B2C88"/>
    <w:rsid w:val="001B375A"/>
    <w:rsid w:val="001B39D2"/>
    <w:rsid w:val="001B3F1A"/>
    <w:rsid w:val="001B4804"/>
    <w:rsid w:val="001B4CB7"/>
    <w:rsid w:val="001B510E"/>
    <w:rsid w:val="001B53C0"/>
    <w:rsid w:val="001B5D53"/>
    <w:rsid w:val="001B6B5B"/>
    <w:rsid w:val="001B73D0"/>
    <w:rsid w:val="001B7553"/>
    <w:rsid w:val="001C2091"/>
    <w:rsid w:val="001C257A"/>
    <w:rsid w:val="001C38BF"/>
    <w:rsid w:val="001C3B94"/>
    <w:rsid w:val="001C42BA"/>
    <w:rsid w:val="001C4794"/>
    <w:rsid w:val="001C6AEB"/>
    <w:rsid w:val="001C6D24"/>
    <w:rsid w:val="001C7B4F"/>
    <w:rsid w:val="001D0058"/>
    <w:rsid w:val="001D00B1"/>
    <w:rsid w:val="001D2055"/>
    <w:rsid w:val="001D2AA0"/>
    <w:rsid w:val="001D3366"/>
    <w:rsid w:val="001D3681"/>
    <w:rsid w:val="001D3DF2"/>
    <w:rsid w:val="001D5B3E"/>
    <w:rsid w:val="001D7AA1"/>
    <w:rsid w:val="001D7C80"/>
    <w:rsid w:val="001E05C8"/>
    <w:rsid w:val="001E070E"/>
    <w:rsid w:val="001E2186"/>
    <w:rsid w:val="001E29FA"/>
    <w:rsid w:val="001E3EC2"/>
    <w:rsid w:val="001E49E1"/>
    <w:rsid w:val="001E4B4C"/>
    <w:rsid w:val="001E5598"/>
    <w:rsid w:val="001E5AB3"/>
    <w:rsid w:val="001E6B73"/>
    <w:rsid w:val="001E6C07"/>
    <w:rsid w:val="001E7FED"/>
    <w:rsid w:val="001F070B"/>
    <w:rsid w:val="001F1484"/>
    <w:rsid w:val="001F14A1"/>
    <w:rsid w:val="001F203B"/>
    <w:rsid w:val="001F2744"/>
    <w:rsid w:val="001F28EC"/>
    <w:rsid w:val="001F2F36"/>
    <w:rsid w:val="001F30AA"/>
    <w:rsid w:val="001F46FF"/>
    <w:rsid w:val="001F72BB"/>
    <w:rsid w:val="00200798"/>
    <w:rsid w:val="00200941"/>
    <w:rsid w:val="00200B95"/>
    <w:rsid w:val="002017F2"/>
    <w:rsid w:val="00202007"/>
    <w:rsid w:val="00202729"/>
    <w:rsid w:val="00202E60"/>
    <w:rsid w:val="002037AD"/>
    <w:rsid w:val="00204578"/>
    <w:rsid w:val="002049B1"/>
    <w:rsid w:val="002053C6"/>
    <w:rsid w:val="00210990"/>
    <w:rsid w:val="002129A9"/>
    <w:rsid w:val="00214009"/>
    <w:rsid w:val="002145A6"/>
    <w:rsid w:val="0021484C"/>
    <w:rsid w:val="00214FCD"/>
    <w:rsid w:val="002155E3"/>
    <w:rsid w:val="00215B3D"/>
    <w:rsid w:val="00217926"/>
    <w:rsid w:val="002179D0"/>
    <w:rsid w:val="00217C03"/>
    <w:rsid w:val="0022012E"/>
    <w:rsid w:val="00220F3D"/>
    <w:rsid w:val="002210E2"/>
    <w:rsid w:val="00221538"/>
    <w:rsid w:val="002216A0"/>
    <w:rsid w:val="00221B84"/>
    <w:rsid w:val="00221D93"/>
    <w:rsid w:val="002221D9"/>
    <w:rsid w:val="002233B2"/>
    <w:rsid w:val="0022412E"/>
    <w:rsid w:val="00224599"/>
    <w:rsid w:val="00224912"/>
    <w:rsid w:val="00224F9D"/>
    <w:rsid w:val="00225A4E"/>
    <w:rsid w:val="00225B61"/>
    <w:rsid w:val="00226329"/>
    <w:rsid w:val="00226623"/>
    <w:rsid w:val="00226852"/>
    <w:rsid w:val="00226FCD"/>
    <w:rsid w:val="00227FE8"/>
    <w:rsid w:val="002308E9"/>
    <w:rsid w:val="00230902"/>
    <w:rsid w:val="00230E6E"/>
    <w:rsid w:val="0023135C"/>
    <w:rsid w:val="002319F7"/>
    <w:rsid w:val="0023242F"/>
    <w:rsid w:val="002339D0"/>
    <w:rsid w:val="00235268"/>
    <w:rsid w:val="002357C1"/>
    <w:rsid w:val="00236459"/>
    <w:rsid w:val="00236D18"/>
    <w:rsid w:val="00236EE1"/>
    <w:rsid w:val="00237853"/>
    <w:rsid w:val="00240661"/>
    <w:rsid w:val="00240AB0"/>
    <w:rsid w:val="00240BBB"/>
    <w:rsid w:val="002430E4"/>
    <w:rsid w:val="00243F83"/>
    <w:rsid w:val="00244282"/>
    <w:rsid w:val="00245C47"/>
    <w:rsid w:val="00245D98"/>
    <w:rsid w:val="00246035"/>
    <w:rsid w:val="0024763E"/>
    <w:rsid w:val="00247D1C"/>
    <w:rsid w:val="002503AB"/>
    <w:rsid w:val="00251B83"/>
    <w:rsid w:val="00251F20"/>
    <w:rsid w:val="002524DB"/>
    <w:rsid w:val="00253053"/>
    <w:rsid w:val="0025318B"/>
    <w:rsid w:val="002535CC"/>
    <w:rsid w:val="00253EF1"/>
    <w:rsid w:val="00255071"/>
    <w:rsid w:val="00255996"/>
    <w:rsid w:val="00260A0C"/>
    <w:rsid w:val="00260A45"/>
    <w:rsid w:val="002611A6"/>
    <w:rsid w:val="002618A5"/>
    <w:rsid w:val="00261DD7"/>
    <w:rsid w:val="00261EB8"/>
    <w:rsid w:val="00262ACA"/>
    <w:rsid w:val="0026309D"/>
    <w:rsid w:val="002630D8"/>
    <w:rsid w:val="00264EA2"/>
    <w:rsid w:val="00264F3C"/>
    <w:rsid w:val="00265759"/>
    <w:rsid w:val="00266116"/>
    <w:rsid w:val="002669F5"/>
    <w:rsid w:val="00266D67"/>
    <w:rsid w:val="0026709E"/>
    <w:rsid w:val="00267F28"/>
    <w:rsid w:val="0027007B"/>
    <w:rsid w:val="00271387"/>
    <w:rsid w:val="00272465"/>
    <w:rsid w:val="00273F6D"/>
    <w:rsid w:val="002746BA"/>
    <w:rsid w:val="00274A03"/>
    <w:rsid w:val="0027526D"/>
    <w:rsid w:val="002805E6"/>
    <w:rsid w:val="002808C4"/>
    <w:rsid w:val="00281AEF"/>
    <w:rsid w:val="00281E0C"/>
    <w:rsid w:val="00282D3D"/>
    <w:rsid w:val="00284729"/>
    <w:rsid w:val="002857C4"/>
    <w:rsid w:val="00285B01"/>
    <w:rsid w:val="002862D1"/>
    <w:rsid w:val="002869AA"/>
    <w:rsid w:val="00287173"/>
    <w:rsid w:val="0028751A"/>
    <w:rsid w:val="002875DC"/>
    <w:rsid w:val="002901E9"/>
    <w:rsid w:val="00290707"/>
    <w:rsid w:val="002907C1"/>
    <w:rsid w:val="00290869"/>
    <w:rsid w:val="00290F42"/>
    <w:rsid w:val="00291126"/>
    <w:rsid w:val="00291A85"/>
    <w:rsid w:val="00291B2D"/>
    <w:rsid w:val="00291B36"/>
    <w:rsid w:val="00291C0E"/>
    <w:rsid w:val="00291CF7"/>
    <w:rsid w:val="0029236D"/>
    <w:rsid w:val="0029312F"/>
    <w:rsid w:val="00293483"/>
    <w:rsid w:val="002945C7"/>
    <w:rsid w:val="00294806"/>
    <w:rsid w:val="002948C0"/>
    <w:rsid w:val="00294AC3"/>
    <w:rsid w:val="00294BC9"/>
    <w:rsid w:val="00294BDF"/>
    <w:rsid w:val="00294D81"/>
    <w:rsid w:val="00295653"/>
    <w:rsid w:val="0029708F"/>
    <w:rsid w:val="00297D90"/>
    <w:rsid w:val="002A0613"/>
    <w:rsid w:val="002A1278"/>
    <w:rsid w:val="002A34D3"/>
    <w:rsid w:val="002A34E0"/>
    <w:rsid w:val="002A49A5"/>
    <w:rsid w:val="002A57EE"/>
    <w:rsid w:val="002A63E2"/>
    <w:rsid w:val="002B0CE1"/>
    <w:rsid w:val="002B0F60"/>
    <w:rsid w:val="002B14CB"/>
    <w:rsid w:val="002B1597"/>
    <w:rsid w:val="002B1DC5"/>
    <w:rsid w:val="002B2062"/>
    <w:rsid w:val="002B20B5"/>
    <w:rsid w:val="002B2BA4"/>
    <w:rsid w:val="002B5293"/>
    <w:rsid w:val="002B5D4C"/>
    <w:rsid w:val="002B7343"/>
    <w:rsid w:val="002B7663"/>
    <w:rsid w:val="002B7CE2"/>
    <w:rsid w:val="002C033C"/>
    <w:rsid w:val="002C0D03"/>
    <w:rsid w:val="002C25AC"/>
    <w:rsid w:val="002C26E6"/>
    <w:rsid w:val="002C3F54"/>
    <w:rsid w:val="002C744A"/>
    <w:rsid w:val="002D092B"/>
    <w:rsid w:val="002D1056"/>
    <w:rsid w:val="002D2770"/>
    <w:rsid w:val="002D2878"/>
    <w:rsid w:val="002D4538"/>
    <w:rsid w:val="002D45E3"/>
    <w:rsid w:val="002D5590"/>
    <w:rsid w:val="002D6D6C"/>
    <w:rsid w:val="002D74F5"/>
    <w:rsid w:val="002E11D2"/>
    <w:rsid w:val="002E187F"/>
    <w:rsid w:val="002E23C1"/>
    <w:rsid w:val="002E2A35"/>
    <w:rsid w:val="002E3777"/>
    <w:rsid w:val="002E3851"/>
    <w:rsid w:val="002E5C73"/>
    <w:rsid w:val="002E5F0F"/>
    <w:rsid w:val="002E76BB"/>
    <w:rsid w:val="002E7A7F"/>
    <w:rsid w:val="002F049B"/>
    <w:rsid w:val="002F2090"/>
    <w:rsid w:val="002F279D"/>
    <w:rsid w:val="002F292F"/>
    <w:rsid w:val="002F2AAF"/>
    <w:rsid w:val="002F46FD"/>
    <w:rsid w:val="002F54CF"/>
    <w:rsid w:val="002F6303"/>
    <w:rsid w:val="0030103B"/>
    <w:rsid w:val="00301C6A"/>
    <w:rsid w:val="00302F3C"/>
    <w:rsid w:val="00303DE2"/>
    <w:rsid w:val="00304B2D"/>
    <w:rsid w:val="00305358"/>
    <w:rsid w:val="00305961"/>
    <w:rsid w:val="0030597F"/>
    <w:rsid w:val="003069E3"/>
    <w:rsid w:val="00306FF5"/>
    <w:rsid w:val="0030706F"/>
    <w:rsid w:val="003100E8"/>
    <w:rsid w:val="00310D42"/>
    <w:rsid w:val="0031101B"/>
    <w:rsid w:val="0031130D"/>
    <w:rsid w:val="00312279"/>
    <w:rsid w:val="003122F7"/>
    <w:rsid w:val="00312F45"/>
    <w:rsid w:val="00313C27"/>
    <w:rsid w:val="00313C94"/>
    <w:rsid w:val="003145B4"/>
    <w:rsid w:val="003148D1"/>
    <w:rsid w:val="00316CF2"/>
    <w:rsid w:val="00316E58"/>
    <w:rsid w:val="00317170"/>
    <w:rsid w:val="00317514"/>
    <w:rsid w:val="00317916"/>
    <w:rsid w:val="00317D36"/>
    <w:rsid w:val="00320764"/>
    <w:rsid w:val="003210E4"/>
    <w:rsid w:val="0032196B"/>
    <w:rsid w:val="003220AD"/>
    <w:rsid w:val="003236B7"/>
    <w:rsid w:val="003241A9"/>
    <w:rsid w:val="00325278"/>
    <w:rsid w:val="00326157"/>
    <w:rsid w:val="00326EA4"/>
    <w:rsid w:val="0033099B"/>
    <w:rsid w:val="00331C72"/>
    <w:rsid w:val="00331CF7"/>
    <w:rsid w:val="003320F8"/>
    <w:rsid w:val="00332557"/>
    <w:rsid w:val="00332A24"/>
    <w:rsid w:val="00332D40"/>
    <w:rsid w:val="00332D47"/>
    <w:rsid w:val="00333016"/>
    <w:rsid w:val="0033441C"/>
    <w:rsid w:val="00335FA8"/>
    <w:rsid w:val="00336375"/>
    <w:rsid w:val="00336BA0"/>
    <w:rsid w:val="00337F5E"/>
    <w:rsid w:val="00341783"/>
    <w:rsid w:val="00341923"/>
    <w:rsid w:val="00342311"/>
    <w:rsid w:val="003439DA"/>
    <w:rsid w:val="00343A2D"/>
    <w:rsid w:val="00344A76"/>
    <w:rsid w:val="00345ABF"/>
    <w:rsid w:val="00345F6B"/>
    <w:rsid w:val="00346C33"/>
    <w:rsid w:val="00346E3C"/>
    <w:rsid w:val="00347807"/>
    <w:rsid w:val="00347D6C"/>
    <w:rsid w:val="0035000E"/>
    <w:rsid w:val="00350DEC"/>
    <w:rsid w:val="003514F3"/>
    <w:rsid w:val="00351DAB"/>
    <w:rsid w:val="00352E02"/>
    <w:rsid w:val="00353144"/>
    <w:rsid w:val="003534CD"/>
    <w:rsid w:val="003543DF"/>
    <w:rsid w:val="003550F5"/>
    <w:rsid w:val="00355188"/>
    <w:rsid w:val="00356B4D"/>
    <w:rsid w:val="00356D07"/>
    <w:rsid w:val="00360410"/>
    <w:rsid w:val="003611A5"/>
    <w:rsid w:val="003624DB"/>
    <w:rsid w:val="00362A57"/>
    <w:rsid w:val="00363FEB"/>
    <w:rsid w:val="00366EA5"/>
    <w:rsid w:val="00367D6C"/>
    <w:rsid w:val="00370CB2"/>
    <w:rsid w:val="00371486"/>
    <w:rsid w:val="00374225"/>
    <w:rsid w:val="00375AD4"/>
    <w:rsid w:val="00375EC7"/>
    <w:rsid w:val="00376798"/>
    <w:rsid w:val="00382061"/>
    <w:rsid w:val="00382F99"/>
    <w:rsid w:val="00385951"/>
    <w:rsid w:val="00385E4F"/>
    <w:rsid w:val="00387477"/>
    <w:rsid w:val="00391430"/>
    <w:rsid w:val="003922D7"/>
    <w:rsid w:val="0039330C"/>
    <w:rsid w:val="00394355"/>
    <w:rsid w:val="00394F7B"/>
    <w:rsid w:val="00396F42"/>
    <w:rsid w:val="003A11DC"/>
    <w:rsid w:val="003A3902"/>
    <w:rsid w:val="003A403D"/>
    <w:rsid w:val="003A4D89"/>
    <w:rsid w:val="003A4F8C"/>
    <w:rsid w:val="003A51BA"/>
    <w:rsid w:val="003A614A"/>
    <w:rsid w:val="003B1131"/>
    <w:rsid w:val="003B170F"/>
    <w:rsid w:val="003B1711"/>
    <w:rsid w:val="003B2134"/>
    <w:rsid w:val="003B2550"/>
    <w:rsid w:val="003B2E86"/>
    <w:rsid w:val="003B4068"/>
    <w:rsid w:val="003B4130"/>
    <w:rsid w:val="003B4E51"/>
    <w:rsid w:val="003B5901"/>
    <w:rsid w:val="003B73CC"/>
    <w:rsid w:val="003B767B"/>
    <w:rsid w:val="003B7808"/>
    <w:rsid w:val="003B7B27"/>
    <w:rsid w:val="003C1D22"/>
    <w:rsid w:val="003C5AB5"/>
    <w:rsid w:val="003C5E6B"/>
    <w:rsid w:val="003C5FB3"/>
    <w:rsid w:val="003C6E24"/>
    <w:rsid w:val="003D0175"/>
    <w:rsid w:val="003D0F15"/>
    <w:rsid w:val="003D1015"/>
    <w:rsid w:val="003D128D"/>
    <w:rsid w:val="003D1344"/>
    <w:rsid w:val="003D2CD5"/>
    <w:rsid w:val="003D365B"/>
    <w:rsid w:val="003D46EB"/>
    <w:rsid w:val="003D51C2"/>
    <w:rsid w:val="003D5C29"/>
    <w:rsid w:val="003D6173"/>
    <w:rsid w:val="003D6AD7"/>
    <w:rsid w:val="003D6E34"/>
    <w:rsid w:val="003D7143"/>
    <w:rsid w:val="003D7D6C"/>
    <w:rsid w:val="003E0AAE"/>
    <w:rsid w:val="003E0F6A"/>
    <w:rsid w:val="003E19EA"/>
    <w:rsid w:val="003E30C8"/>
    <w:rsid w:val="003E3EAC"/>
    <w:rsid w:val="003E56BD"/>
    <w:rsid w:val="003E5B8D"/>
    <w:rsid w:val="003E65FF"/>
    <w:rsid w:val="003E76DD"/>
    <w:rsid w:val="003E795F"/>
    <w:rsid w:val="003E7F56"/>
    <w:rsid w:val="003F01A3"/>
    <w:rsid w:val="003F09A6"/>
    <w:rsid w:val="003F1810"/>
    <w:rsid w:val="003F2922"/>
    <w:rsid w:val="003F2B7B"/>
    <w:rsid w:val="003F42F0"/>
    <w:rsid w:val="003F6A9A"/>
    <w:rsid w:val="003F6E4F"/>
    <w:rsid w:val="00400C0D"/>
    <w:rsid w:val="00401254"/>
    <w:rsid w:val="00401704"/>
    <w:rsid w:val="00401B91"/>
    <w:rsid w:val="0040203A"/>
    <w:rsid w:val="00405412"/>
    <w:rsid w:val="0040655D"/>
    <w:rsid w:val="0040664B"/>
    <w:rsid w:val="004068CC"/>
    <w:rsid w:val="00406B3C"/>
    <w:rsid w:val="00407728"/>
    <w:rsid w:val="00407C02"/>
    <w:rsid w:val="004113DC"/>
    <w:rsid w:val="00411FF2"/>
    <w:rsid w:val="00413869"/>
    <w:rsid w:val="0041387B"/>
    <w:rsid w:val="0041521A"/>
    <w:rsid w:val="00415225"/>
    <w:rsid w:val="00415532"/>
    <w:rsid w:val="00416A7E"/>
    <w:rsid w:val="004171F4"/>
    <w:rsid w:val="00417A73"/>
    <w:rsid w:val="004204A1"/>
    <w:rsid w:val="004211A1"/>
    <w:rsid w:val="004219C8"/>
    <w:rsid w:val="004228C3"/>
    <w:rsid w:val="00422A0F"/>
    <w:rsid w:val="00422EF0"/>
    <w:rsid w:val="004243EE"/>
    <w:rsid w:val="00424AB9"/>
    <w:rsid w:val="00426846"/>
    <w:rsid w:val="004268E5"/>
    <w:rsid w:val="00427C58"/>
    <w:rsid w:val="00427DF2"/>
    <w:rsid w:val="004305C8"/>
    <w:rsid w:val="00430CBD"/>
    <w:rsid w:val="00430D01"/>
    <w:rsid w:val="00431268"/>
    <w:rsid w:val="00432BF5"/>
    <w:rsid w:val="004345E3"/>
    <w:rsid w:val="004353D3"/>
    <w:rsid w:val="00435D92"/>
    <w:rsid w:val="004365A4"/>
    <w:rsid w:val="0043692C"/>
    <w:rsid w:val="004406D5"/>
    <w:rsid w:val="004413E2"/>
    <w:rsid w:val="00442E4D"/>
    <w:rsid w:val="00445734"/>
    <w:rsid w:val="00445A76"/>
    <w:rsid w:val="0044634E"/>
    <w:rsid w:val="00452167"/>
    <w:rsid w:val="00452EDC"/>
    <w:rsid w:val="00453DC7"/>
    <w:rsid w:val="00453F73"/>
    <w:rsid w:val="00454616"/>
    <w:rsid w:val="00455B80"/>
    <w:rsid w:val="00456157"/>
    <w:rsid w:val="004563B3"/>
    <w:rsid w:val="00456C64"/>
    <w:rsid w:val="00457B6A"/>
    <w:rsid w:val="00457DE3"/>
    <w:rsid w:val="00461DAC"/>
    <w:rsid w:val="0046200C"/>
    <w:rsid w:val="00462557"/>
    <w:rsid w:val="00462E82"/>
    <w:rsid w:val="004645F4"/>
    <w:rsid w:val="00467911"/>
    <w:rsid w:val="00471522"/>
    <w:rsid w:val="0047250F"/>
    <w:rsid w:val="00472BEE"/>
    <w:rsid w:val="0047404C"/>
    <w:rsid w:val="00475856"/>
    <w:rsid w:val="00475C55"/>
    <w:rsid w:val="00477515"/>
    <w:rsid w:val="004779DC"/>
    <w:rsid w:val="0048022F"/>
    <w:rsid w:val="00480C08"/>
    <w:rsid w:val="00480FDD"/>
    <w:rsid w:val="00481066"/>
    <w:rsid w:val="0048311E"/>
    <w:rsid w:val="004833C8"/>
    <w:rsid w:val="0048537C"/>
    <w:rsid w:val="0048557B"/>
    <w:rsid w:val="004855FC"/>
    <w:rsid w:val="004858CF"/>
    <w:rsid w:val="00485B67"/>
    <w:rsid w:val="004861A3"/>
    <w:rsid w:val="004873E9"/>
    <w:rsid w:val="00487A54"/>
    <w:rsid w:val="00487B3F"/>
    <w:rsid w:val="00490614"/>
    <w:rsid w:val="004917F3"/>
    <w:rsid w:val="00492451"/>
    <w:rsid w:val="004953F7"/>
    <w:rsid w:val="00496090"/>
    <w:rsid w:val="00496185"/>
    <w:rsid w:val="00496ACA"/>
    <w:rsid w:val="00496C35"/>
    <w:rsid w:val="004972DC"/>
    <w:rsid w:val="00497D7C"/>
    <w:rsid w:val="004A1AB9"/>
    <w:rsid w:val="004A397D"/>
    <w:rsid w:val="004A47B5"/>
    <w:rsid w:val="004A5581"/>
    <w:rsid w:val="004A64D9"/>
    <w:rsid w:val="004A6B7D"/>
    <w:rsid w:val="004A7021"/>
    <w:rsid w:val="004B26CE"/>
    <w:rsid w:val="004B2E36"/>
    <w:rsid w:val="004B2ED5"/>
    <w:rsid w:val="004B3B26"/>
    <w:rsid w:val="004B5671"/>
    <w:rsid w:val="004C028F"/>
    <w:rsid w:val="004C02AA"/>
    <w:rsid w:val="004C0CD6"/>
    <w:rsid w:val="004C2A6C"/>
    <w:rsid w:val="004C2A78"/>
    <w:rsid w:val="004C2DA8"/>
    <w:rsid w:val="004C499B"/>
    <w:rsid w:val="004C6F22"/>
    <w:rsid w:val="004C7458"/>
    <w:rsid w:val="004C795E"/>
    <w:rsid w:val="004C7BAD"/>
    <w:rsid w:val="004D05A7"/>
    <w:rsid w:val="004D07BE"/>
    <w:rsid w:val="004D171C"/>
    <w:rsid w:val="004D18DA"/>
    <w:rsid w:val="004D2BA6"/>
    <w:rsid w:val="004D38C3"/>
    <w:rsid w:val="004D4179"/>
    <w:rsid w:val="004D4617"/>
    <w:rsid w:val="004D5353"/>
    <w:rsid w:val="004D54A3"/>
    <w:rsid w:val="004D59B3"/>
    <w:rsid w:val="004D6717"/>
    <w:rsid w:val="004D6814"/>
    <w:rsid w:val="004D6AB0"/>
    <w:rsid w:val="004D7D47"/>
    <w:rsid w:val="004D7EEC"/>
    <w:rsid w:val="004E04E5"/>
    <w:rsid w:val="004E1B08"/>
    <w:rsid w:val="004E2D7E"/>
    <w:rsid w:val="004E3667"/>
    <w:rsid w:val="004E4B3C"/>
    <w:rsid w:val="004E53DA"/>
    <w:rsid w:val="004E54EE"/>
    <w:rsid w:val="004E5633"/>
    <w:rsid w:val="004E5E50"/>
    <w:rsid w:val="004E7333"/>
    <w:rsid w:val="004E7C4F"/>
    <w:rsid w:val="004F1273"/>
    <w:rsid w:val="004F3027"/>
    <w:rsid w:val="004F39EE"/>
    <w:rsid w:val="004F3EA9"/>
    <w:rsid w:val="004F4155"/>
    <w:rsid w:val="004F473B"/>
    <w:rsid w:val="004F56A3"/>
    <w:rsid w:val="004F67F1"/>
    <w:rsid w:val="004F762F"/>
    <w:rsid w:val="004F7659"/>
    <w:rsid w:val="004F7859"/>
    <w:rsid w:val="005011F6"/>
    <w:rsid w:val="0050152F"/>
    <w:rsid w:val="00501C33"/>
    <w:rsid w:val="0050215A"/>
    <w:rsid w:val="00502A8F"/>
    <w:rsid w:val="00502FCF"/>
    <w:rsid w:val="00503289"/>
    <w:rsid w:val="00503594"/>
    <w:rsid w:val="00503EA0"/>
    <w:rsid w:val="0050452E"/>
    <w:rsid w:val="00504D80"/>
    <w:rsid w:val="005062CF"/>
    <w:rsid w:val="00506EAE"/>
    <w:rsid w:val="005077C6"/>
    <w:rsid w:val="00510179"/>
    <w:rsid w:val="00511BB4"/>
    <w:rsid w:val="0051229C"/>
    <w:rsid w:val="00512D0C"/>
    <w:rsid w:val="00512D66"/>
    <w:rsid w:val="005136F8"/>
    <w:rsid w:val="00514FEB"/>
    <w:rsid w:val="005153F3"/>
    <w:rsid w:val="00515FB1"/>
    <w:rsid w:val="00516373"/>
    <w:rsid w:val="00516541"/>
    <w:rsid w:val="00517EB6"/>
    <w:rsid w:val="00520F48"/>
    <w:rsid w:val="00520F66"/>
    <w:rsid w:val="0052157F"/>
    <w:rsid w:val="00521815"/>
    <w:rsid w:val="0052254A"/>
    <w:rsid w:val="00522AD8"/>
    <w:rsid w:val="00525A29"/>
    <w:rsid w:val="00527754"/>
    <w:rsid w:val="0053052F"/>
    <w:rsid w:val="00530BBD"/>
    <w:rsid w:val="00531B8C"/>
    <w:rsid w:val="00533207"/>
    <w:rsid w:val="00534AD4"/>
    <w:rsid w:val="005351DD"/>
    <w:rsid w:val="00536088"/>
    <w:rsid w:val="00536801"/>
    <w:rsid w:val="00536F25"/>
    <w:rsid w:val="005377ED"/>
    <w:rsid w:val="00537A97"/>
    <w:rsid w:val="00540251"/>
    <w:rsid w:val="005404DA"/>
    <w:rsid w:val="00541131"/>
    <w:rsid w:val="00541A94"/>
    <w:rsid w:val="00541BF8"/>
    <w:rsid w:val="00541F16"/>
    <w:rsid w:val="00541F4C"/>
    <w:rsid w:val="00542FD8"/>
    <w:rsid w:val="005437B4"/>
    <w:rsid w:val="00544071"/>
    <w:rsid w:val="0054417F"/>
    <w:rsid w:val="00544F63"/>
    <w:rsid w:val="00545F32"/>
    <w:rsid w:val="005460A1"/>
    <w:rsid w:val="00546FCD"/>
    <w:rsid w:val="00547E8C"/>
    <w:rsid w:val="0055179F"/>
    <w:rsid w:val="0055244D"/>
    <w:rsid w:val="00552561"/>
    <w:rsid w:val="00552612"/>
    <w:rsid w:val="00552E4C"/>
    <w:rsid w:val="00553257"/>
    <w:rsid w:val="00554B38"/>
    <w:rsid w:val="00554C9F"/>
    <w:rsid w:val="0055504E"/>
    <w:rsid w:val="00555166"/>
    <w:rsid w:val="00555AA7"/>
    <w:rsid w:val="00557C27"/>
    <w:rsid w:val="00557C34"/>
    <w:rsid w:val="005601FF"/>
    <w:rsid w:val="00560261"/>
    <w:rsid w:val="00560348"/>
    <w:rsid w:val="005607CC"/>
    <w:rsid w:val="00560E79"/>
    <w:rsid w:val="00561A31"/>
    <w:rsid w:val="00562879"/>
    <w:rsid w:val="005631D4"/>
    <w:rsid w:val="005635D4"/>
    <w:rsid w:val="0056433C"/>
    <w:rsid w:val="0056478F"/>
    <w:rsid w:val="0056660B"/>
    <w:rsid w:val="00570440"/>
    <w:rsid w:val="00570AD9"/>
    <w:rsid w:val="00571778"/>
    <w:rsid w:val="00571FDE"/>
    <w:rsid w:val="00573342"/>
    <w:rsid w:val="0057394E"/>
    <w:rsid w:val="00573EE4"/>
    <w:rsid w:val="0057573F"/>
    <w:rsid w:val="00575AC4"/>
    <w:rsid w:val="00575CB8"/>
    <w:rsid w:val="00575ED5"/>
    <w:rsid w:val="005771D2"/>
    <w:rsid w:val="00580134"/>
    <w:rsid w:val="00580AA9"/>
    <w:rsid w:val="005812A8"/>
    <w:rsid w:val="005826C3"/>
    <w:rsid w:val="005835C5"/>
    <w:rsid w:val="0058447C"/>
    <w:rsid w:val="005846F8"/>
    <w:rsid w:val="0058699F"/>
    <w:rsid w:val="005870D1"/>
    <w:rsid w:val="0058776E"/>
    <w:rsid w:val="00590332"/>
    <w:rsid w:val="0059105E"/>
    <w:rsid w:val="00591761"/>
    <w:rsid w:val="00592D57"/>
    <w:rsid w:val="00592EAE"/>
    <w:rsid w:val="0059371E"/>
    <w:rsid w:val="00593BFF"/>
    <w:rsid w:val="0059408F"/>
    <w:rsid w:val="00596413"/>
    <w:rsid w:val="005978A8"/>
    <w:rsid w:val="00597BA3"/>
    <w:rsid w:val="005A03F5"/>
    <w:rsid w:val="005A0A45"/>
    <w:rsid w:val="005A1D56"/>
    <w:rsid w:val="005A241B"/>
    <w:rsid w:val="005A275F"/>
    <w:rsid w:val="005A2A21"/>
    <w:rsid w:val="005A4027"/>
    <w:rsid w:val="005A776B"/>
    <w:rsid w:val="005B1287"/>
    <w:rsid w:val="005B1BE5"/>
    <w:rsid w:val="005B24B4"/>
    <w:rsid w:val="005B2B45"/>
    <w:rsid w:val="005B2E96"/>
    <w:rsid w:val="005B3181"/>
    <w:rsid w:val="005B3B51"/>
    <w:rsid w:val="005B3BE6"/>
    <w:rsid w:val="005B4598"/>
    <w:rsid w:val="005B4CD9"/>
    <w:rsid w:val="005B5337"/>
    <w:rsid w:val="005B5468"/>
    <w:rsid w:val="005B5D35"/>
    <w:rsid w:val="005B66B6"/>
    <w:rsid w:val="005B680E"/>
    <w:rsid w:val="005B6C27"/>
    <w:rsid w:val="005B71A6"/>
    <w:rsid w:val="005B7466"/>
    <w:rsid w:val="005C0491"/>
    <w:rsid w:val="005C0502"/>
    <w:rsid w:val="005C052D"/>
    <w:rsid w:val="005C07BD"/>
    <w:rsid w:val="005C0FB9"/>
    <w:rsid w:val="005C2243"/>
    <w:rsid w:val="005C2A67"/>
    <w:rsid w:val="005C3291"/>
    <w:rsid w:val="005C4D1D"/>
    <w:rsid w:val="005C5553"/>
    <w:rsid w:val="005C5558"/>
    <w:rsid w:val="005C5642"/>
    <w:rsid w:val="005C6F98"/>
    <w:rsid w:val="005C6FC2"/>
    <w:rsid w:val="005C770C"/>
    <w:rsid w:val="005D064C"/>
    <w:rsid w:val="005D11F3"/>
    <w:rsid w:val="005D22E8"/>
    <w:rsid w:val="005D2599"/>
    <w:rsid w:val="005D2AEA"/>
    <w:rsid w:val="005D4BE9"/>
    <w:rsid w:val="005D5206"/>
    <w:rsid w:val="005D681F"/>
    <w:rsid w:val="005D69BD"/>
    <w:rsid w:val="005D6C1A"/>
    <w:rsid w:val="005D6DAC"/>
    <w:rsid w:val="005D7D7D"/>
    <w:rsid w:val="005E07F9"/>
    <w:rsid w:val="005E0830"/>
    <w:rsid w:val="005E08EC"/>
    <w:rsid w:val="005E285F"/>
    <w:rsid w:val="005E39A2"/>
    <w:rsid w:val="005E3C0B"/>
    <w:rsid w:val="005E4308"/>
    <w:rsid w:val="005E6251"/>
    <w:rsid w:val="005F0CA1"/>
    <w:rsid w:val="005F15F0"/>
    <w:rsid w:val="005F39F0"/>
    <w:rsid w:val="005F3B17"/>
    <w:rsid w:val="005F581B"/>
    <w:rsid w:val="005F5DC8"/>
    <w:rsid w:val="005F6C96"/>
    <w:rsid w:val="005F7A2F"/>
    <w:rsid w:val="00600AF1"/>
    <w:rsid w:val="00600CCC"/>
    <w:rsid w:val="00601492"/>
    <w:rsid w:val="00601E3B"/>
    <w:rsid w:val="00601FAC"/>
    <w:rsid w:val="00602291"/>
    <w:rsid w:val="006024E5"/>
    <w:rsid w:val="006025AF"/>
    <w:rsid w:val="00602921"/>
    <w:rsid w:val="006032F9"/>
    <w:rsid w:val="00603C66"/>
    <w:rsid w:val="00603CAE"/>
    <w:rsid w:val="006041AD"/>
    <w:rsid w:val="00610797"/>
    <w:rsid w:val="00610D64"/>
    <w:rsid w:val="00610E86"/>
    <w:rsid w:val="00610F0D"/>
    <w:rsid w:val="00611851"/>
    <w:rsid w:val="00611B99"/>
    <w:rsid w:val="006142AA"/>
    <w:rsid w:val="00614AFC"/>
    <w:rsid w:val="0061541B"/>
    <w:rsid w:val="006155DF"/>
    <w:rsid w:val="00617888"/>
    <w:rsid w:val="00617AF2"/>
    <w:rsid w:val="00620CAE"/>
    <w:rsid w:val="00620D97"/>
    <w:rsid w:val="00620E6F"/>
    <w:rsid w:val="00622408"/>
    <w:rsid w:val="0062418D"/>
    <w:rsid w:val="00625596"/>
    <w:rsid w:val="00627165"/>
    <w:rsid w:val="0063282D"/>
    <w:rsid w:val="00634780"/>
    <w:rsid w:val="00634F99"/>
    <w:rsid w:val="006364AF"/>
    <w:rsid w:val="0063665A"/>
    <w:rsid w:val="0063739A"/>
    <w:rsid w:val="00641801"/>
    <w:rsid w:val="0064359E"/>
    <w:rsid w:val="0064411A"/>
    <w:rsid w:val="0064417E"/>
    <w:rsid w:val="0064551E"/>
    <w:rsid w:val="0064649E"/>
    <w:rsid w:val="006468B2"/>
    <w:rsid w:val="0065009C"/>
    <w:rsid w:val="006506B7"/>
    <w:rsid w:val="006513B1"/>
    <w:rsid w:val="00651F41"/>
    <w:rsid w:val="00651F66"/>
    <w:rsid w:val="006527B8"/>
    <w:rsid w:val="00652A20"/>
    <w:rsid w:val="00652EF5"/>
    <w:rsid w:val="006537AE"/>
    <w:rsid w:val="00656C9D"/>
    <w:rsid w:val="00657375"/>
    <w:rsid w:val="00660188"/>
    <w:rsid w:val="006606F2"/>
    <w:rsid w:val="00660DB5"/>
    <w:rsid w:val="00660EE9"/>
    <w:rsid w:val="006630EB"/>
    <w:rsid w:val="006631FA"/>
    <w:rsid w:val="00664AD8"/>
    <w:rsid w:val="006651F8"/>
    <w:rsid w:val="0066676B"/>
    <w:rsid w:val="00666BAE"/>
    <w:rsid w:val="00666CC8"/>
    <w:rsid w:val="00666F15"/>
    <w:rsid w:val="00670523"/>
    <w:rsid w:val="00671BFB"/>
    <w:rsid w:val="00672171"/>
    <w:rsid w:val="0067247D"/>
    <w:rsid w:val="00672C72"/>
    <w:rsid w:val="00674307"/>
    <w:rsid w:val="00676167"/>
    <w:rsid w:val="006801AE"/>
    <w:rsid w:val="0068065A"/>
    <w:rsid w:val="0068179C"/>
    <w:rsid w:val="00681D49"/>
    <w:rsid w:val="00683088"/>
    <w:rsid w:val="00683344"/>
    <w:rsid w:val="00683BB0"/>
    <w:rsid w:val="00684161"/>
    <w:rsid w:val="0068442E"/>
    <w:rsid w:val="00684444"/>
    <w:rsid w:val="00684F12"/>
    <w:rsid w:val="00685467"/>
    <w:rsid w:val="006859DF"/>
    <w:rsid w:val="00685B6D"/>
    <w:rsid w:val="00686708"/>
    <w:rsid w:val="0068718B"/>
    <w:rsid w:val="00687F75"/>
    <w:rsid w:val="006901FC"/>
    <w:rsid w:val="00692559"/>
    <w:rsid w:val="0069273D"/>
    <w:rsid w:val="0069305B"/>
    <w:rsid w:val="00693423"/>
    <w:rsid w:val="00695566"/>
    <w:rsid w:val="006970DF"/>
    <w:rsid w:val="006979BC"/>
    <w:rsid w:val="00697ABD"/>
    <w:rsid w:val="006A0405"/>
    <w:rsid w:val="006A32DE"/>
    <w:rsid w:val="006A46D8"/>
    <w:rsid w:val="006A4BD6"/>
    <w:rsid w:val="006A50FB"/>
    <w:rsid w:val="006A5165"/>
    <w:rsid w:val="006A638E"/>
    <w:rsid w:val="006A6449"/>
    <w:rsid w:val="006A7319"/>
    <w:rsid w:val="006A7A76"/>
    <w:rsid w:val="006B0409"/>
    <w:rsid w:val="006B089C"/>
    <w:rsid w:val="006B0A6C"/>
    <w:rsid w:val="006B3E69"/>
    <w:rsid w:val="006B4DF6"/>
    <w:rsid w:val="006B5432"/>
    <w:rsid w:val="006B657B"/>
    <w:rsid w:val="006B7408"/>
    <w:rsid w:val="006B7D40"/>
    <w:rsid w:val="006C0125"/>
    <w:rsid w:val="006C1EE3"/>
    <w:rsid w:val="006C2AE4"/>
    <w:rsid w:val="006C3113"/>
    <w:rsid w:val="006C331C"/>
    <w:rsid w:val="006C3EFB"/>
    <w:rsid w:val="006C401A"/>
    <w:rsid w:val="006C4A5B"/>
    <w:rsid w:val="006C629D"/>
    <w:rsid w:val="006C6EBC"/>
    <w:rsid w:val="006C7686"/>
    <w:rsid w:val="006C7BDC"/>
    <w:rsid w:val="006D298C"/>
    <w:rsid w:val="006D2A06"/>
    <w:rsid w:val="006D3036"/>
    <w:rsid w:val="006D32E6"/>
    <w:rsid w:val="006D63A9"/>
    <w:rsid w:val="006D6741"/>
    <w:rsid w:val="006D6C35"/>
    <w:rsid w:val="006D794F"/>
    <w:rsid w:val="006E1166"/>
    <w:rsid w:val="006E132A"/>
    <w:rsid w:val="006E1410"/>
    <w:rsid w:val="006E2B34"/>
    <w:rsid w:val="006E34E2"/>
    <w:rsid w:val="006E40A0"/>
    <w:rsid w:val="006E50B8"/>
    <w:rsid w:val="006E5803"/>
    <w:rsid w:val="006E592F"/>
    <w:rsid w:val="006E5940"/>
    <w:rsid w:val="006E5A2D"/>
    <w:rsid w:val="006E6F85"/>
    <w:rsid w:val="006E7609"/>
    <w:rsid w:val="006E7FB8"/>
    <w:rsid w:val="006F0C4E"/>
    <w:rsid w:val="006F1A10"/>
    <w:rsid w:val="006F1E65"/>
    <w:rsid w:val="006F3577"/>
    <w:rsid w:val="006F420B"/>
    <w:rsid w:val="006F45F3"/>
    <w:rsid w:val="006F496D"/>
    <w:rsid w:val="006F50BA"/>
    <w:rsid w:val="006F5DDC"/>
    <w:rsid w:val="006F6194"/>
    <w:rsid w:val="006F6F3E"/>
    <w:rsid w:val="006F7158"/>
    <w:rsid w:val="006F7C21"/>
    <w:rsid w:val="006F7D59"/>
    <w:rsid w:val="006F7F10"/>
    <w:rsid w:val="00700450"/>
    <w:rsid w:val="00701BCC"/>
    <w:rsid w:val="0070203C"/>
    <w:rsid w:val="007024D5"/>
    <w:rsid w:val="00702510"/>
    <w:rsid w:val="0070259C"/>
    <w:rsid w:val="0070312A"/>
    <w:rsid w:val="0070358D"/>
    <w:rsid w:val="0070378E"/>
    <w:rsid w:val="00705EB8"/>
    <w:rsid w:val="007062A7"/>
    <w:rsid w:val="007070EA"/>
    <w:rsid w:val="00707A89"/>
    <w:rsid w:val="00707DBE"/>
    <w:rsid w:val="00710BA9"/>
    <w:rsid w:val="00710C21"/>
    <w:rsid w:val="00711AED"/>
    <w:rsid w:val="00712300"/>
    <w:rsid w:val="007126F2"/>
    <w:rsid w:val="00712964"/>
    <w:rsid w:val="007134D3"/>
    <w:rsid w:val="00713E9D"/>
    <w:rsid w:val="00716335"/>
    <w:rsid w:val="00716F10"/>
    <w:rsid w:val="007177F3"/>
    <w:rsid w:val="007209C1"/>
    <w:rsid w:val="00720A6E"/>
    <w:rsid w:val="00720BF9"/>
    <w:rsid w:val="0072285F"/>
    <w:rsid w:val="007237FD"/>
    <w:rsid w:val="00724960"/>
    <w:rsid w:val="00725587"/>
    <w:rsid w:val="00725893"/>
    <w:rsid w:val="00726670"/>
    <w:rsid w:val="00727029"/>
    <w:rsid w:val="00730208"/>
    <w:rsid w:val="007305B0"/>
    <w:rsid w:val="00730D45"/>
    <w:rsid w:val="00731173"/>
    <w:rsid w:val="00731B85"/>
    <w:rsid w:val="00732D4E"/>
    <w:rsid w:val="00734759"/>
    <w:rsid w:val="00735514"/>
    <w:rsid w:val="00735B3D"/>
    <w:rsid w:val="00735D57"/>
    <w:rsid w:val="00735E1D"/>
    <w:rsid w:val="00740341"/>
    <w:rsid w:val="007409EB"/>
    <w:rsid w:val="007412F3"/>
    <w:rsid w:val="0074232E"/>
    <w:rsid w:val="00743301"/>
    <w:rsid w:val="00744929"/>
    <w:rsid w:val="00746A22"/>
    <w:rsid w:val="00750426"/>
    <w:rsid w:val="00750FE6"/>
    <w:rsid w:val="00752212"/>
    <w:rsid w:val="00753AA5"/>
    <w:rsid w:val="00753C96"/>
    <w:rsid w:val="007542F3"/>
    <w:rsid w:val="00755780"/>
    <w:rsid w:val="00757173"/>
    <w:rsid w:val="0075734D"/>
    <w:rsid w:val="00757887"/>
    <w:rsid w:val="00757F6A"/>
    <w:rsid w:val="007606CD"/>
    <w:rsid w:val="00760EBB"/>
    <w:rsid w:val="00761164"/>
    <w:rsid w:val="00762359"/>
    <w:rsid w:val="0076342C"/>
    <w:rsid w:val="00763630"/>
    <w:rsid w:val="00764EE5"/>
    <w:rsid w:val="00764F39"/>
    <w:rsid w:val="00765320"/>
    <w:rsid w:val="00765356"/>
    <w:rsid w:val="007655C6"/>
    <w:rsid w:val="00765CE0"/>
    <w:rsid w:val="00765F41"/>
    <w:rsid w:val="00766182"/>
    <w:rsid w:val="00767C95"/>
    <w:rsid w:val="007709AE"/>
    <w:rsid w:val="00771A79"/>
    <w:rsid w:val="00771BD6"/>
    <w:rsid w:val="007727F6"/>
    <w:rsid w:val="00772AD4"/>
    <w:rsid w:val="00773DC4"/>
    <w:rsid w:val="00774740"/>
    <w:rsid w:val="00774A99"/>
    <w:rsid w:val="007768EF"/>
    <w:rsid w:val="0077731C"/>
    <w:rsid w:val="00780631"/>
    <w:rsid w:val="00782732"/>
    <w:rsid w:val="0078523C"/>
    <w:rsid w:val="007866A3"/>
    <w:rsid w:val="00786789"/>
    <w:rsid w:val="00790D4D"/>
    <w:rsid w:val="00790F67"/>
    <w:rsid w:val="00790FFC"/>
    <w:rsid w:val="00792E9D"/>
    <w:rsid w:val="00794C8D"/>
    <w:rsid w:val="00795BD0"/>
    <w:rsid w:val="0079664D"/>
    <w:rsid w:val="00796DD7"/>
    <w:rsid w:val="00796DE5"/>
    <w:rsid w:val="00797497"/>
    <w:rsid w:val="007A0B44"/>
    <w:rsid w:val="007A0D6F"/>
    <w:rsid w:val="007A1262"/>
    <w:rsid w:val="007A1A3E"/>
    <w:rsid w:val="007A23F8"/>
    <w:rsid w:val="007A28DC"/>
    <w:rsid w:val="007A3AFB"/>
    <w:rsid w:val="007A4505"/>
    <w:rsid w:val="007A4710"/>
    <w:rsid w:val="007A4D0E"/>
    <w:rsid w:val="007A4D84"/>
    <w:rsid w:val="007A51B2"/>
    <w:rsid w:val="007A5AC4"/>
    <w:rsid w:val="007A64F5"/>
    <w:rsid w:val="007A6B3E"/>
    <w:rsid w:val="007A737C"/>
    <w:rsid w:val="007B0EC9"/>
    <w:rsid w:val="007B274B"/>
    <w:rsid w:val="007B2F17"/>
    <w:rsid w:val="007B30CD"/>
    <w:rsid w:val="007B324E"/>
    <w:rsid w:val="007B3A9B"/>
    <w:rsid w:val="007B4A9D"/>
    <w:rsid w:val="007B4B01"/>
    <w:rsid w:val="007C33D6"/>
    <w:rsid w:val="007C3C69"/>
    <w:rsid w:val="007C5489"/>
    <w:rsid w:val="007C63BF"/>
    <w:rsid w:val="007C645B"/>
    <w:rsid w:val="007C6D82"/>
    <w:rsid w:val="007C6FA6"/>
    <w:rsid w:val="007C783E"/>
    <w:rsid w:val="007D0026"/>
    <w:rsid w:val="007D0353"/>
    <w:rsid w:val="007D0908"/>
    <w:rsid w:val="007D1190"/>
    <w:rsid w:val="007D2409"/>
    <w:rsid w:val="007D2C90"/>
    <w:rsid w:val="007D3303"/>
    <w:rsid w:val="007D3BA9"/>
    <w:rsid w:val="007D406F"/>
    <w:rsid w:val="007D4A45"/>
    <w:rsid w:val="007D53FC"/>
    <w:rsid w:val="007D57BB"/>
    <w:rsid w:val="007D6996"/>
    <w:rsid w:val="007D703B"/>
    <w:rsid w:val="007D75D8"/>
    <w:rsid w:val="007D7C0D"/>
    <w:rsid w:val="007E0746"/>
    <w:rsid w:val="007E0AEA"/>
    <w:rsid w:val="007E15E6"/>
    <w:rsid w:val="007E22E3"/>
    <w:rsid w:val="007E23EF"/>
    <w:rsid w:val="007E3236"/>
    <w:rsid w:val="007E3BC7"/>
    <w:rsid w:val="007E4727"/>
    <w:rsid w:val="007E488D"/>
    <w:rsid w:val="007E5ED4"/>
    <w:rsid w:val="007E60AC"/>
    <w:rsid w:val="007E6150"/>
    <w:rsid w:val="007E68AD"/>
    <w:rsid w:val="007E7511"/>
    <w:rsid w:val="007E78D5"/>
    <w:rsid w:val="007E7B10"/>
    <w:rsid w:val="007E7E1D"/>
    <w:rsid w:val="007F07E5"/>
    <w:rsid w:val="007F084E"/>
    <w:rsid w:val="007F127B"/>
    <w:rsid w:val="007F13D8"/>
    <w:rsid w:val="007F26F9"/>
    <w:rsid w:val="007F2CEA"/>
    <w:rsid w:val="007F2F95"/>
    <w:rsid w:val="007F31D3"/>
    <w:rsid w:val="007F3DAE"/>
    <w:rsid w:val="007F5AF3"/>
    <w:rsid w:val="007F698C"/>
    <w:rsid w:val="007F7F57"/>
    <w:rsid w:val="00800D5B"/>
    <w:rsid w:val="0080122E"/>
    <w:rsid w:val="00801361"/>
    <w:rsid w:val="00801C20"/>
    <w:rsid w:val="0080225A"/>
    <w:rsid w:val="00802757"/>
    <w:rsid w:val="00802771"/>
    <w:rsid w:val="00804075"/>
    <w:rsid w:val="00804634"/>
    <w:rsid w:val="008046BD"/>
    <w:rsid w:val="008047E3"/>
    <w:rsid w:val="00805337"/>
    <w:rsid w:val="0080559A"/>
    <w:rsid w:val="00806382"/>
    <w:rsid w:val="00806482"/>
    <w:rsid w:val="008065CA"/>
    <w:rsid w:val="008075E4"/>
    <w:rsid w:val="008079D0"/>
    <w:rsid w:val="00807A4A"/>
    <w:rsid w:val="008106A3"/>
    <w:rsid w:val="008110E6"/>
    <w:rsid w:val="008117FE"/>
    <w:rsid w:val="0081265B"/>
    <w:rsid w:val="00812E12"/>
    <w:rsid w:val="00813154"/>
    <w:rsid w:val="0081597A"/>
    <w:rsid w:val="00816201"/>
    <w:rsid w:val="00816313"/>
    <w:rsid w:val="00816A23"/>
    <w:rsid w:val="00816EA6"/>
    <w:rsid w:val="00817C77"/>
    <w:rsid w:val="00817D95"/>
    <w:rsid w:val="00820471"/>
    <w:rsid w:val="00820624"/>
    <w:rsid w:val="00822160"/>
    <w:rsid w:val="0082289E"/>
    <w:rsid w:val="00822EE2"/>
    <w:rsid w:val="008233EE"/>
    <w:rsid w:val="00823573"/>
    <w:rsid w:val="00823A17"/>
    <w:rsid w:val="00825218"/>
    <w:rsid w:val="00826732"/>
    <w:rsid w:val="0082704F"/>
    <w:rsid w:val="00830180"/>
    <w:rsid w:val="00830E4C"/>
    <w:rsid w:val="00832012"/>
    <w:rsid w:val="00833699"/>
    <w:rsid w:val="00834763"/>
    <w:rsid w:val="008363E0"/>
    <w:rsid w:val="00836551"/>
    <w:rsid w:val="008408DA"/>
    <w:rsid w:val="008408F6"/>
    <w:rsid w:val="00841913"/>
    <w:rsid w:val="00841C75"/>
    <w:rsid w:val="00843B8D"/>
    <w:rsid w:val="00844C14"/>
    <w:rsid w:val="008458CF"/>
    <w:rsid w:val="0084623F"/>
    <w:rsid w:val="0084643A"/>
    <w:rsid w:val="008469B9"/>
    <w:rsid w:val="00846B96"/>
    <w:rsid w:val="008473D5"/>
    <w:rsid w:val="0085014E"/>
    <w:rsid w:val="008506F8"/>
    <w:rsid w:val="00850E0A"/>
    <w:rsid w:val="00851D9F"/>
    <w:rsid w:val="00852F5D"/>
    <w:rsid w:val="00853114"/>
    <w:rsid w:val="00855A92"/>
    <w:rsid w:val="00855F36"/>
    <w:rsid w:val="0085632B"/>
    <w:rsid w:val="00860BD6"/>
    <w:rsid w:val="0086140B"/>
    <w:rsid w:val="00861625"/>
    <w:rsid w:val="0086189D"/>
    <w:rsid w:val="00861F55"/>
    <w:rsid w:val="008635D7"/>
    <w:rsid w:val="008645E3"/>
    <w:rsid w:val="008652EA"/>
    <w:rsid w:val="00866F66"/>
    <w:rsid w:val="0086778B"/>
    <w:rsid w:val="00867BEA"/>
    <w:rsid w:val="00870EB8"/>
    <w:rsid w:val="0087356C"/>
    <w:rsid w:val="00873F2C"/>
    <w:rsid w:val="00874169"/>
    <w:rsid w:val="00877A1B"/>
    <w:rsid w:val="00880605"/>
    <w:rsid w:val="008806B4"/>
    <w:rsid w:val="008819BF"/>
    <w:rsid w:val="00882461"/>
    <w:rsid w:val="0088579D"/>
    <w:rsid w:val="0088597E"/>
    <w:rsid w:val="008869BE"/>
    <w:rsid w:val="008875DE"/>
    <w:rsid w:val="008905A2"/>
    <w:rsid w:val="00891CAC"/>
    <w:rsid w:val="00892811"/>
    <w:rsid w:val="008933F3"/>
    <w:rsid w:val="00893CB7"/>
    <w:rsid w:val="00894E47"/>
    <w:rsid w:val="00896B4E"/>
    <w:rsid w:val="00896EC2"/>
    <w:rsid w:val="008972CB"/>
    <w:rsid w:val="00897688"/>
    <w:rsid w:val="00897ED6"/>
    <w:rsid w:val="008A0E7B"/>
    <w:rsid w:val="008A10A9"/>
    <w:rsid w:val="008A214D"/>
    <w:rsid w:val="008A2A50"/>
    <w:rsid w:val="008A2E45"/>
    <w:rsid w:val="008A2EB9"/>
    <w:rsid w:val="008A40F6"/>
    <w:rsid w:val="008A442B"/>
    <w:rsid w:val="008A487F"/>
    <w:rsid w:val="008A499C"/>
    <w:rsid w:val="008A505D"/>
    <w:rsid w:val="008A73A8"/>
    <w:rsid w:val="008A74B3"/>
    <w:rsid w:val="008A769D"/>
    <w:rsid w:val="008B07D1"/>
    <w:rsid w:val="008B0971"/>
    <w:rsid w:val="008B0E42"/>
    <w:rsid w:val="008B11AA"/>
    <w:rsid w:val="008B1B22"/>
    <w:rsid w:val="008B6065"/>
    <w:rsid w:val="008B6BB8"/>
    <w:rsid w:val="008B7DAD"/>
    <w:rsid w:val="008C1CAC"/>
    <w:rsid w:val="008C4C68"/>
    <w:rsid w:val="008C571A"/>
    <w:rsid w:val="008C6636"/>
    <w:rsid w:val="008C71EB"/>
    <w:rsid w:val="008D0181"/>
    <w:rsid w:val="008D072E"/>
    <w:rsid w:val="008D236C"/>
    <w:rsid w:val="008D33EA"/>
    <w:rsid w:val="008D43B4"/>
    <w:rsid w:val="008D49E9"/>
    <w:rsid w:val="008D4D38"/>
    <w:rsid w:val="008D502E"/>
    <w:rsid w:val="008D52BB"/>
    <w:rsid w:val="008D5563"/>
    <w:rsid w:val="008D67A6"/>
    <w:rsid w:val="008D7EC7"/>
    <w:rsid w:val="008E1C8A"/>
    <w:rsid w:val="008E1DBA"/>
    <w:rsid w:val="008E26E9"/>
    <w:rsid w:val="008E300D"/>
    <w:rsid w:val="008E3CCF"/>
    <w:rsid w:val="008E3F5E"/>
    <w:rsid w:val="008E48EE"/>
    <w:rsid w:val="008E4EEC"/>
    <w:rsid w:val="008E5125"/>
    <w:rsid w:val="008E5D65"/>
    <w:rsid w:val="008F0043"/>
    <w:rsid w:val="008F03FA"/>
    <w:rsid w:val="008F0B87"/>
    <w:rsid w:val="008F112B"/>
    <w:rsid w:val="008F1BD7"/>
    <w:rsid w:val="008F2215"/>
    <w:rsid w:val="008F2C1B"/>
    <w:rsid w:val="008F3A23"/>
    <w:rsid w:val="008F4C59"/>
    <w:rsid w:val="008F6191"/>
    <w:rsid w:val="008F706E"/>
    <w:rsid w:val="0090134C"/>
    <w:rsid w:val="00901BE6"/>
    <w:rsid w:val="00901C0B"/>
    <w:rsid w:val="00901D10"/>
    <w:rsid w:val="009034F6"/>
    <w:rsid w:val="00903B38"/>
    <w:rsid w:val="00903D69"/>
    <w:rsid w:val="00903F1E"/>
    <w:rsid w:val="0090646D"/>
    <w:rsid w:val="00907EBB"/>
    <w:rsid w:val="00907FE1"/>
    <w:rsid w:val="00911874"/>
    <w:rsid w:val="00911ED5"/>
    <w:rsid w:val="009137FD"/>
    <w:rsid w:val="00913E10"/>
    <w:rsid w:val="00914D7D"/>
    <w:rsid w:val="00916330"/>
    <w:rsid w:val="009171D2"/>
    <w:rsid w:val="0092111E"/>
    <w:rsid w:val="009219C9"/>
    <w:rsid w:val="00921AB3"/>
    <w:rsid w:val="009230B5"/>
    <w:rsid w:val="0092406F"/>
    <w:rsid w:val="009240E9"/>
    <w:rsid w:val="00924226"/>
    <w:rsid w:val="00924CB4"/>
    <w:rsid w:val="0092527B"/>
    <w:rsid w:val="0092742D"/>
    <w:rsid w:val="00927E71"/>
    <w:rsid w:val="00930F86"/>
    <w:rsid w:val="00931ADA"/>
    <w:rsid w:val="00933B23"/>
    <w:rsid w:val="00933DE0"/>
    <w:rsid w:val="00934846"/>
    <w:rsid w:val="00935CDE"/>
    <w:rsid w:val="009362AF"/>
    <w:rsid w:val="00936BEE"/>
    <w:rsid w:val="0093776A"/>
    <w:rsid w:val="00940133"/>
    <w:rsid w:val="00940871"/>
    <w:rsid w:val="009410F9"/>
    <w:rsid w:val="0094153D"/>
    <w:rsid w:val="00945808"/>
    <w:rsid w:val="0094594C"/>
    <w:rsid w:val="00946797"/>
    <w:rsid w:val="00946C9F"/>
    <w:rsid w:val="00950DC9"/>
    <w:rsid w:val="00951BA5"/>
    <w:rsid w:val="00951C5E"/>
    <w:rsid w:val="009527C4"/>
    <w:rsid w:val="00952925"/>
    <w:rsid w:val="0095307B"/>
    <w:rsid w:val="00953418"/>
    <w:rsid w:val="00953640"/>
    <w:rsid w:val="0095458C"/>
    <w:rsid w:val="00954B97"/>
    <w:rsid w:val="00955BBF"/>
    <w:rsid w:val="00960B3F"/>
    <w:rsid w:val="00960E2F"/>
    <w:rsid w:val="009613D4"/>
    <w:rsid w:val="0096194B"/>
    <w:rsid w:val="00961E51"/>
    <w:rsid w:val="00962222"/>
    <w:rsid w:val="009627FB"/>
    <w:rsid w:val="00963E3B"/>
    <w:rsid w:val="00963E6C"/>
    <w:rsid w:val="0096440E"/>
    <w:rsid w:val="00964E4A"/>
    <w:rsid w:val="00964F17"/>
    <w:rsid w:val="009650DC"/>
    <w:rsid w:val="009666DF"/>
    <w:rsid w:val="00966F1E"/>
    <w:rsid w:val="00967565"/>
    <w:rsid w:val="009675D9"/>
    <w:rsid w:val="009702E3"/>
    <w:rsid w:val="0097092D"/>
    <w:rsid w:val="009724F2"/>
    <w:rsid w:val="00973760"/>
    <w:rsid w:val="009744DD"/>
    <w:rsid w:val="009745F5"/>
    <w:rsid w:val="009749D9"/>
    <w:rsid w:val="00976A01"/>
    <w:rsid w:val="00977424"/>
    <w:rsid w:val="009808CE"/>
    <w:rsid w:val="00980CB2"/>
    <w:rsid w:val="0098111A"/>
    <w:rsid w:val="009813A6"/>
    <w:rsid w:val="009816D6"/>
    <w:rsid w:val="009816E9"/>
    <w:rsid w:val="00981B73"/>
    <w:rsid w:val="00981CB4"/>
    <w:rsid w:val="009829E6"/>
    <w:rsid w:val="00983447"/>
    <w:rsid w:val="00983643"/>
    <w:rsid w:val="009850C1"/>
    <w:rsid w:val="00985DFB"/>
    <w:rsid w:val="00985EC7"/>
    <w:rsid w:val="00986820"/>
    <w:rsid w:val="0098737C"/>
    <w:rsid w:val="00987C35"/>
    <w:rsid w:val="00987D29"/>
    <w:rsid w:val="00990EEC"/>
    <w:rsid w:val="00991875"/>
    <w:rsid w:val="00992923"/>
    <w:rsid w:val="0099325E"/>
    <w:rsid w:val="00993610"/>
    <w:rsid w:val="009938A8"/>
    <w:rsid w:val="0099426D"/>
    <w:rsid w:val="00994886"/>
    <w:rsid w:val="00994E61"/>
    <w:rsid w:val="0099511B"/>
    <w:rsid w:val="00995887"/>
    <w:rsid w:val="00995948"/>
    <w:rsid w:val="009A08A6"/>
    <w:rsid w:val="009A0E3E"/>
    <w:rsid w:val="009A1E9A"/>
    <w:rsid w:val="009A2419"/>
    <w:rsid w:val="009A29F7"/>
    <w:rsid w:val="009A2A37"/>
    <w:rsid w:val="009A2B18"/>
    <w:rsid w:val="009A3010"/>
    <w:rsid w:val="009A30C9"/>
    <w:rsid w:val="009A3426"/>
    <w:rsid w:val="009A4BC9"/>
    <w:rsid w:val="009A56D6"/>
    <w:rsid w:val="009A627B"/>
    <w:rsid w:val="009A7397"/>
    <w:rsid w:val="009B07E0"/>
    <w:rsid w:val="009B16ED"/>
    <w:rsid w:val="009B170E"/>
    <w:rsid w:val="009B42A1"/>
    <w:rsid w:val="009B43B7"/>
    <w:rsid w:val="009B59BF"/>
    <w:rsid w:val="009B5C08"/>
    <w:rsid w:val="009B6C46"/>
    <w:rsid w:val="009B7576"/>
    <w:rsid w:val="009B7693"/>
    <w:rsid w:val="009B7FCF"/>
    <w:rsid w:val="009C0DB2"/>
    <w:rsid w:val="009C2215"/>
    <w:rsid w:val="009C2587"/>
    <w:rsid w:val="009C286A"/>
    <w:rsid w:val="009C2A91"/>
    <w:rsid w:val="009C3199"/>
    <w:rsid w:val="009C4867"/>
    <w:rsid w:val="009C494F"/>
    <w:rsid w:val="009C5215"/>
    <w:rsid w:val="009C5377"/>
    <w:rsid w:val="009D05EC"/>
    <w:rsid w:val="009D33DC"/>
    <w:rsid w:val="009D7823"/>
    <w:rsid w:val="009D79BF"/>
    <w:rsid w:val="009E07F5"/>
    <w:rsid w:val="009E13E1"/>
    <w:rsid w:val="009E1829"/>
    <w:rsid w:val="009E22C0"/>
    <w:rsid w:val="009E33C5"/>
    <w:rsid w:val="009E5719"/>
    <w:rsid w:val="009F04AC"/>
    <w:rsid w:val="009F0878"/>
    <w:rsid w:val="009F09BE"/>
    <w:rsid w:val="009F1DFC"/>
    <w:rsid w:val="009F32B5"/>
    <w:rsid w:val="009F4739"/>
    <w:rsid w:val="009F4A26"/>
    <w:rsid w:val="009F5A1C"/>
    <w:rsid w:val="009F660C"/>
    <w:rsid w:val="00A000AB"/>
    <w:rsid w:val="00A0064E"/>
    <w:rsid w:val="00A011CC"/>
    <w:rsid w:val="00A02A4B"/>
    <w:rsid w:val="00A02A8F"/>
    <w:rsid w:val="00A03D51"/>
    <w:rsid w:val="00A061B6"/>
    <w:rsid w:val="00A067E9"/>
    <w:rsid w:val="00A07A49"/>
    <w:rsid w:val="00A10929"/>
    <w:rsid w:val="00A1160D"/>
    <w:rsid w:val="00A12B31"/>
    <w:rsid w:val="00A12B50"/>
    <w:rsid w:val="00A1422F"/>
    <w:rsid w:val="00A15DAE"/>
    <w:rsid w:val="00A15EBB"/>
    <w:rsid w:val="00A16C6D"/>
    <w:rsid w:val="00A17C09"/>
    <w:rsid w:val="00A200A4"/>
    <w:rsid w:val="00A204ED"/>
    <w:rsid w:val="00A205AC"/>
    <w:rsid w:val="00A20A34"/>
    <w:rsid w:val="00A2107E"/>
    <w:rsid w:val="00A21396"/>
    <w:rsid w:val="00A217D9"/>
    <w:rsid w:val="00A220D5"/>
    <w:rsid w:val="00A22A06"/>
    <w:rsid w:val="00A22E11"/>
    <w:rsid w:val="00A23BAC"/>
    <w:rsid w:val="00A25FC1"/>
    <w:rsid w:val="00A30000"/>
    <w:rsid w:val="00A31B5B"/>
    <w:rsid w:val="00A332BF"/>
    <w:rsid w:val="00A34223"/>
    <w:rsid w:val="00A356A1"/>
    <w:rsid w:val="00A362D5"/>
    <w:rsid w:val="00A367CC"/>
    <w:rsid w:val="00A36B10"/>
    <w:rsid w:val="00A36CC7"/>
    <w:rsid w:val="00A40946"/>
    <w:rsid w:val="00A40F67"/>
    <w:rsid w:val="00A41C78"/>
    <w:rsid w:val="00A42798"/>
    <w:rsid w:val="00A43A8F"/>
    <w:rsid w:val="00A4405F"/>
    <w:rsid w:val="00A4530F"/>
    <w:rsid w:val="00A45B1D"/>
    <w:rsid w:val="00A470D7"/>
    <w:rsid w:val="00A477C6"/>
    <w:rsid w:val="00A5045B"/>
    <w:rsid w:val="00A50D69"/>
    <w:rsid w:val="00A52D02"/>
    <w:rsid w:val="00A56447"/>
    <w:rsid w:val="00A56534"/>
    <w:rsid w:val="00A56BC5"/>
    <w:rsid w:val="00A57203"/>
    <w:rsid w:val="00A578BB"/>
    <w:rsid w:val="00A57DA8"/>
    <w:rsid w:val="00A60884"/>
    <w:rsid w:val="00A615DB"/>
    <w:rsid w:val="00A61C43"/>
    <w:rsid w:val="00A63112"/>
    <w:rsid w:val="00A6318D"/>
    <w:rsid w:val="00A63BE5"/>
    <w:rsid w:val="00A63C41"/>
    <w:rsid w:val="00A63EB7"/>
    <w:rsid w:val="00A641F6"/>
    <w:rsid w:val="00A64427"/>
    <w:rsid w:val="00A644A6"/>
    <w:rsid w:val="00A64716"/>
    <w:rsid w:val="00A64F05"/>
    <w:rsid w:val="00A66046"/>
    <w:rsid w:val="00A66B22"/>
    <w:rsid w:val="00A66F0D"/>
    <w:rsid w:val="00A70C5D"/>
    <w:rsid w:val="00A72148"/>
    <w:rsid w:val="00A7242C"/>
    <w:rsid w:val="00A72C55"/>
    <w:rsid w:val="00A73E98"/>
    <w:rsid w:val="00A741DC"/>
    <w:rsid w:val="00A742F1"/>
    <w:rsid w:val="00A7482E"/>
    <w:rsid w:val="00A75E90"/>
    <w:rsid w:val="00A76538"/>
    <w:rsid w:val="00A80DC9"/>
    <w:rsid w:val="00A80DD3"/>
    <w:rsid w:val="00A817A5"/>
    <w:rsid w:val="00A82E38"/>
    <w:rsid w:val="00A85043"/>
    <w:rsid w:val="00A859F6"/>
    <w:rsid w:val="00A865FC"/>
    <w:rsid w:val="00A868C9"/>
    <w:rsid w:val="00A86B8F"/>
    <w:rsid w:val="00A91FB8"/>
    <w:rsid w:val="00A92264"/>
    <w:rsid w:val="00A93ADC"/>
    <w:rsid w:val="00A94088"/>
    <w:rsid w:val="00A9460A"/>
    <w:rsid w:val="00A9486F"/>
    <w:rsid w:val="00A94969"/>
    <w:rsid w:val="00A965A4"/>
    <w:rsid w:val="00A96F09"/>
    <w:rsid w:val="00A972BC"/>
    <w:rsid w:val="00A97312"/>
    <w:rsid w:val="00A974CB"/>
    <w:rsid w:val="00AA08D2"/>
    <w:rsid w:val="00AA0BEE"/>
    <w:rsid w:val="00AA0E3E"/>
    <w:rsid w:val="00AA166A"/>
    <w:rsid w:val="00AA1959"/>
    <w:rsid w:val="00AA23F6"/>
    <w:rsid w:val="00AA254C"/>
    <w:rsid w:val="00AA2744"/>
    <w:rsid w:val="00AA3196"/>
    <w:rsid w:val="00AA375F"/>
    <w:rsid w:val="00AA45F6"/>
    <w:rsid w:val="00AA63A3"/>
    <w:rsid w:val="00AA6EF8"/>
    <w:rsid w:val="00AA79D6"/>
    <w:rsid w:val="00AA7F28"/>
    <w:rsid w:val="00AB0921"/>
    <w:rsid w:val="00AB0F8F"/>
    <w:rsid w:val="00AB1694"/>
    <w:rsid w:val="00AB2133"/>
    <w:rsid w:val="00AB2171"/>
    <w:rsid w:val="00AB22C8"/>
    <w:rsid w:val="00AB51EE"/>
    <w:rsid w:val="00AB52F8"/>
    <w:rsid w:val="00AB58A9"/>
    <w:rsid w:val="00AC0574"/>
    <w:rsid w:val="00AC0A03"/>
    <w:rsid w:val="00AC2414"/>
    <w:rsid w:val="00AC24E7"/>
    <w:rsid w:val="00AC2BD8"/>
    <w:rsid w:val="00AC3409"/>
    <w:rsid w:val="00AC36E3"/>
    <w:rsid w:val="00AC38CB"/>
    <w:rsid w:val="00AC4965"/>
    <w:rsid w:val="00AC5B7B"/>
    <w:rsid w:val="00AC5D3F"/>
    <w:rsid w:val="00AC6364"/>
    <w:rsid w:val="00AC75A9"/>
    <w:rsid w:val="00AD07C2"/>
    <w:rsid w:val="00AD0AAB"/>
    <w:rsid w:val="00AD1523"/>
    <w:rsid w:val="00AD16AA"/>
    <w:rsid w:val="00AD20F5"/>
    <w:rsid w:val="00AD4C30"/>
    <w:rsid w:val="00AD6F2A"/>
    <w:rsid w:val="00AD7583"/>
    <w:rsid w:val="00AE01AB"/>
    <w:rsid w:val="00AE1730"/>
    <w:rsid w:val="00AE2E29"/>
    <w:rsid w:val="00AE40BC"/>
    <w:rsid w:val="00AE47F2"/>
    <w:rsid w:val="00AE6771"/>
    <w:rsid w:val="00AF1F3D"/>
    <w:rsid w:val="00AF2B19"/>
    <w:rsid w:val="00AF2BB4"/>
    <w:rsid w:val="00AF2DE2"/>
    <w:rsid w:val="00AF2EAA"/>
    <w:rsid w:val="00AF3F81"/>
    <w:rsid w:val="00AF406B"/>
    <w:rsid w:val="00AF4B7E"/>
    <w:rsid w:val="00AF59BB"/>
    <w:rsid w:val="00AF65ED"/>
    <w:rsid w:val="00AF661C"/>
    <w:rsid w:val="00AF6874"/>
    <w:rsid w:val="00AF6B18"/>
    <w:rsid w:val="00AF70CB"/>
    <w:rsid w:val="00B019CA"/>
    <w:rsid w:val="00B029A6"/>
    <w:rsid w:val="00B052C7"/>
    <w:rsid w:val="00B061E1"/>
    <w:rsid w:val="00B1012E"/>
    <w:rsid w:val="00B10223"/>
    <w:rsid w:val="00B11A68"/>
    <w:rsid w:val="00B13311"/>
    <w:rsid w:val="00B140BA"/>
    <w:rsid w:val="00B14373"/>
    <w:rsid w:val="00B159F4"/>
    <w:rsid w:val="00B1706B"/>
    <w:rsid w:val="00B17855"/>
    <w:rsid w:val="00B20681"/>
    <w:rsid w:val="00B20DD2"/>
    <w:rsid w:val="00B2120A"/>
    <w:rsid w:val="00B21847"/>
    <w:rsid w:val="00B21D1D"/>
    <w:rsid w:val="00B23114"/>
    <w:rsid w:val="00B234DE"/>
    <w:rsid w:val="00B236C0"/>
    <w:rsid w:val="00B2370C"/>
    <w:rsid w:val="00B23B8D"/>
    <w:rsid w:val="00B2485E"/>
    <w:rsid w:val="00B24894"/>
    <w:rsid w:val="00B24FF0"/>
    <w:rsid w:val="00B25113"/>
    <w:rsid w:val="00B265BD"/>
    <w:rsid w:val="00B303ED"/>
    <w:rsid w:val="00B30ADB"/>
    <w:rsid w:val="00B30B61"/>
    <w:rsid w:val="00B3353C"/>
    <w:rsid w:val="00B33854"/>
    <w:rsid w:val="00B33910"/>
    <w:rsid w:val="00B33A47"/>
    <w:rsid w:val="00B34182"/>
    <w:rsid w:val="00B34239"/>
    <w:rsid w:val="00B342B2"/>
    <w:rsid w:val="00B3548F"/>
    <w:rsid w:val="00B35BAB"/>
    <w:rsid w:val="00B36820"/>
    <w:rsid w:val="00B37F61"/>
    <w:rsid w:val="00B404E6"/>
    <w:rsid w:val="00B409AE"/>
    <w:rsid w:val="00B410B5"/>
    <w:rsid w:val="00B4220D"/>
    <w:rsid w:val="00B42BDF"/>
    <w:rsid w:val="00B42EA3"/>
    <w:rsid w:val="00B4335A"/>
    <w:rsid w:val="00B44E1D"/>
    <w:rsid w:val="00B453C1"/>
    <w:rsid w:val="00B46331"/>
    <w:rsid w:val="00B46724"/>
    <w:rsid w:val="00B4695A"/>
    <w:rsid w:val="00B47758"/>
    <w:rsid w:val="00B50EEF"/>
    <w:rsid w:val="00B525C9"/>
    <w:rsid w:val="00B5297E"/>
    <w:rsid w:val="00B53155"/>
    <w:rsid w:val="00B535B9"/>
    <w:rsid w:val="00B53922"/>
    <w:rsid w:val="00B5400B"/>
    <w:rsid w:val="00B540FF"/>
    <w:rsid w:val="00B551FF"/>
    <w:rsid w:val="00B5553D"/>
    <w:rsid w:val="00B55B6F"/>
    <w:rsid w:val="00B55FFB"/>
    <w:rsid w:val="00B5615E"/>
    <w:rsid w:val="00B576C6"/>
    <w:rsid w:val="00B6167B"/>
    <w:rsid w:val="00B61A86"/>
    <w:rsid w:val="00B62625"/>
    <w:rsid w:val="00B64F39"/>
    <w:rsid w:val="00B664C8"/>
    <w:rsid w:val="00B664D2"/>
    <w:rsid w:val="00B66EBA"/>
    <w:rsid w:val="00B70A47"/>
    <w:rsid w:val="00B7139E"/>
    <w:rsid w:val="00B71E5B"/>
    <w:rsid w:val="00B73393"/>
    <w:rsid w:val="00B73B8F"/>
    <w:rsid w:val="00B73E49"/>
    <w:rsid w:val="00B742EF"/>
    <w:rsid w:val="00B757ED"/>
    <w:rsid w:val="00B7692A"/>
    <w:rsid w:val="00B77193"/>
    <w:rsid w:val="00B77E2C"/>
    <w:rsid w:val="00B8134F"/>
    <w:rsid w:val="00B8282C"/>
    <w:rsid w:val="00B82E6A"/>
    <w:rsid w:val="00B84348"/>
    <w:rsid w:val="00B8645D"/>
    <w:rsid w:val="00B91E77"/>
    <w:rsid w:val="00B92144"/>
    <w:rsid w:val="00B92CFF"/>
    <w:rsid w:val="00B92EAB"/>
    <w:rsid w:val="00B94871"/>
    <w:rsid w:val="00B94DAA"/>
    <w:rsid w:val="00B956B9"/>
    <w:rsid w:val="00B961EA"/>
    <w:rsid w:val="00B968C2"/>
    <w:rsid w:val="00B96BC9"/>
    <w:rsid w:val="00B97141"/>
    <w:rsid w:val="00B97153"/>
    <w:rsid w:val="00B97F8C"/>
    <w:rsid w:val="00BA00AA"/>
    <w:rsid w:val="00BA037A"/>
    <w:rsid w:val="00BA1565"/>
    <w:rsid w:val="00BA1E7D"/>
    <w:rsid w:val="00BA2784"/>
    <w:rsid w:val="00BA2A3C"/>
    <w:rsid w:val="00BA464A"/>
    <w:rsid w:val="00BA56D1"/>
    <w:rsid w:val="00BA5AC3"/>
    <w:rsid w:val="00BA5C75"/>
    <w:rsid w:val="00BA5D56"/>
    <w:rsid w:val="00BB2CE5"/>
    <w:rsid w:val="00BB31C5"/>
    <w:rsid w:val="00BB3465"/>
    <w:rsid w:val="00BB42D6"/>
    <w:rsid w:val="00BB54F2"/>
    <w:rsid w:val="00BB5C66"/>
    <w:rsid w:val="00BB73CC"/>
    <w:rsid w:val="00BB7A8F"/>
    <w:rsid w:val="00BB7E79"/>
    <w:rsid w:val="00BC10A7"/>
    <w:rsid w:val="00BC207D"/>
    <w:rsid w:val="00BC2A05"/>
    <w:rsid w:val="00BC2CE5"/>
    <w:rsid w:val="00BC33FE"/>
    <w:rsid w:val="00BC44C5"/>
    <w:rsid w:val="00BC6351"/>
    <w:rsid w:val="00BC6FC6"/>
    <w:rsid w:val="00BC709B"/>
    <w:rsid w:val="00BC756F"/>
    <w:rsid w:val="00BD0AED"/>
    <w:rsid w:val="00BD1084"/>
    <w:rsid w:val="00BD1322"/>
    <w:rsid w:val="00BD1ECE"/>
    <w:rsid w:val="00BD284D"/>
    <w:rsid w:val="00BD348E"/>
    <w:rsid w:val="00BD3FAE"/>
    <w:rsid w:val="00BD443A"/>
    <w:rsid w:val="00BD68A3"/>
    <w:rsid w:val="00BD6A5D"/>
    <w:rsid w:val="00BD782E"/>
    <w:rsid w:val="00BD79F2"/>
    <w:rsid w:val="00BD7BCE"/>
    <w:rsid w:val="00BE0120"/>
    <w:rsid w:val="00BE0F55"/>
    <w:rsid w:val="00BE17A3"/>
    <w:rsid w:val="00BE2D69"/>
    <w:rsid w:val="00BE36A6"/>
    <w:rsid w:val="00BE4F49"/>
    <w:rsid w:val="00BF222F"/>
    <w:rsid w:val="00BF3007"/>
    <w:rsid w:val="00BF3A94"/>
    <w:rsid w:val="00BF3E1C"/>
    <w:rsid w:val="00BF3EEA"/>
    <w:rsid w:val="00BF4198"/>
    <w:rsid w:val="00BF4388"/>
    <w:rsid w:val="00BF7A98"/>
    <w:rsid w:val="00C00CD9"/>
    <w:rsid w:val="00C01BA1"/>
    <w:rsid w:val="00C03364"/>
    <w:rsid w:val="00C03DA5"/>
    <w:rsid w:val="00C0450D"/>
    <w:rsid w:val="00C0518B"/>
    <w:rsid w:val="00C0606E"/>
    <w:rsid w:val="00C0707F"/>
    <w:rsid w:val="00C070DD"/>
    <w:rsid w:val="00C10C0E"/>
    <w:rsid w:val="00C11A56"/>
    <w:rsid w:val="00C11C53"/>
    <w:rsid w:val="00C12488"/>
    <w:rsid w:val="00C13777"/>
    <w:rsid w:val="00C13CAD"/>
    <w:rsid w:val="00C141EE"/>
    <w:rsid w:val="00C146C1"/>
    <w:rsid w:val="00C14B8A"/>
    <w:rsid w:val="00C154F0"/>
    <w:rsid w:val="00C16C09"/>
    <w:rsid w:val="00C211AF"/>
    <w:rsid w:val="00C214B9"/>
    <w:rsid w:val="00C219F5"/>
    <w:rsid w:val="00C21FA4"/>
    <w:rsid w:val="00C22356"/>
    <w:rsid w:val="00C223F1"/>
    <w:rsid w:val="00C23F21"/>
    <w:rsid w:val="00C24434"/>
    <w:rsid w:val="00C2531A"/>
    <w:rsid w:val="00C270DB"/>
    <w:rsid w:val="00C30FBC"/>
    <w:rsid w:val="00C3122F"/>
    <w:rsid w:val="00C318A7"/>
    <w:rsid w:val="00C31D4D"/>
    <w:rsid w:val="00C332FE"/>
    <w:rsid w:val="00C33707"/>
    <w:rsid w:val="00C34110"/>
    <w:rsid w:val="00C34409"/>
    <w:rsid w:val="00C34677"/>
    <w:rsid w:val="00C34A71"/>
    <w:rsid w:val="00C368AB"/>
    <w:rsid w:val="00C377BC"/>
    <w:rsid w:val="00C37C56"/>
    <w:rsid w:val="00C40C3A"/>
    <w:rsid w:val="00C4117E"/>
    <w:rsid w:val="00C438AD"/>
    <w:rsid w:val="00C43B49"/>
    <w:rsid w:val="00C44952"/>
    <w:rsid w:val="00C44E65"/>
    <w:rsid w:val="00C45651"/>
    <w:rsid w:val="00C47024"/>
    <w:rsid w:val="00C470A9"/>
    <w:rsid w:val="00C47976"/>
    <w:rsid w:val="00C50045"/>
    <w:rsid w:val="00C505AB"/>
    <w:rsid w:val="00C50A23"/>
    <w:rsid w:val="00C52359"/>
    <w:rsid w:val="00C5384C"/>
    <w:rsid w:val="00C53D0E"/>
    <w:rsid w:val="00C5413A"/>
    <w:rsid w:val="00C54E28"/>
    <w:rsid w:val="00C55157"/>
    <w:rsid w:val="00C557F9"/>
    <w:rsid w:val="00C56549"/>
    <w:rsid w:val="00C57AD6"/>
    <w:rsid w:val="00C6036F"/>
    <w:rsid w:val="00C60533"/>
    <w:rsid w:val="00C60608"/>
    <w:rsid w:val="00C60944"/>
    <w:rsid w:val="00C614EE"/>
    <w:rsid w:val="00C6192F"/>
    <w:rsid w:val="00C61B3F"/>
    <w:rsid w:val="00C625F4"/>
    <w:rsid w:val="00C64C05"/>
    <w:rsid w:val="00C64FB7"/>
    <w:rsid w:val="00C6559A"/>
    <w:rsid w:val="00C65A8B"/>
    <w:rsid w:val="00C65D99"/>
    <w:rsid w:val="00C66D3F"/>
    <w:rsid w:val="00C67E98"/>
    <w:rsid w:val="00C700E6"/>
    <w:rsid w:val="00C703E7"/>
    <w:rsid w:val="00C707AE"/>
    <w:rsid w:val="00C713F7"/>
    <w:rsid w:val="00C721D7"/>
    <w:rsid w:val="00C73B90"/>
    <w:rsid w:val="00C745E6"/>
    <w:rsid w:val="00C7464A"/>
    <w:rsid w:val="00C74CD7"/>
    <w:rsid w:val="00C752B0"/>
    <w:rsid w:val="00C75F54"/>
    <w:rsid w:val="00C76239"/>
    <w:rsid w:val="00C766DC"/>
    <w:rsid w:val="00C76C74"/>
    <w:rsid w:val="00C76CED"/>
    <w:rsid w:val="00C77BBD"/>
    <w:rsid w:val="00C801B7"/>
    <w:rsid w:val="00C80C23"/>
    <w:rsid w:val="00C8189A"/>
    <w:rsid w:val="00C81F9A"/>
    <w:rsid w:val="00C82601"/>
    <w:rsid w:val="00C826E6"/>
    <w:rsid w:val="00C82958"/>
    <w:rsid w:val="00C83276"/>
    <w:rsid w:val="00C83892"/>
    <w:rsid w:val="00C83A6F"/>
    <w:rsid w:val="00C83D7F"/>
    <w:rsid w:val="00C84263"/>
    <w:rsid w:val="00C8453D"/>
    <w:rsid w:val="00C846F6"/>
    <w:rsid w:val="00C85D4E"/>
    <w:rsid w:val="00C85F0D"/>
    <w:rsid w:val="00C86622"/>
    <w:rsid w:val="00C86E9B"/>
    <w:rsid w:val="00C9026B"/>
    <w:rsid w:val="00C918FE"/>
    <w:rsid w:val="00C920BF"/>
    <w:rsid w:val="00C92696"/>
    <w:rsid w:val="00C927A6"/>
    <w:rsid w:val="00C94978"/>
    <w:rsid w:val="00C96199"/>
    <w:rsid w:val="00C96743"/>
    <w:rsid w:val="00C967BA"/>
    <w:rsid w:val="00C9797E"/>
    <w:rsid w:val="00CA0A2C"/>
    <w:rsid w:val="00CA0EEE"/>
    <w:rsid w:val="00CA109C"/>
    <w:rsid w:val="00CA214F"/>
    <w:rsid w:val="00CA223B"/>
    <w:rsid w:val="00CA3B0F"/>
    <w:rsid w:val="00CA4555"/>
    <w:rsid w:val="00CA4F3E"/>
    <w:rsid w:val="00CA5B2E"/>
    <w:rsid w:val="00CA6C57"/>
    <w:rsid w:val="00CA7405"/>
    <w:rsid w:val="00CA7907"/>
    <w:rsid w:val="00CB1432"/>
    <w:rsid w:val="00CB18A2"/>
    <w:rsid w:val="00CB3300"/>
    <w:rsid w:val="00CB4149"/>
    <w:rsid w:val="00CB4189"/>
    <w:rsid w:val="00CB458A"/>
    <w:rsid w:val="00CB4CAE"/>
    <w:rsid w:val="00CB4DCF"/>
    <w:rsid w:val="00CB4EE1"/>
    <w:rsid w:val="00CB544A"/>
    <w:rsid w:val="00CB6CF7"/>
    <w:rsid w:val="00CC0619"/>
    <w:rsid w:val="00CC0C22"/>
    <w:rsid w:val="00CC159D"/>
    <w:rsid w:val="00CC1A69"/>
    <w:rsid w:val="00CC1E34"/>
    <w:rsid w:val="00CC27C5"/>
    <w:rsid w:val="00CC3615"/>
    <w:rsid w:val="00CC3EE4"/>
    <w:rsid w:val="00CC43E3"/>
    <w:rsid w:val="00CC6CAD"/>
    <w:rsid w:val="00CC79B2"/>
    <w:rsid w:val="00CD03F9"/>
    <w:rsid w:val="00CD0B8E"/>
    <w:rsid w:val="00CD0C63"/>
    <w:rsid w:val="00CD1447"/>
    <w:rsid w:val="00CD1864"/>
    <w:rsid w:val="00CD286D"/>
    <w:rsid w:val="00CD56AF"/>
    <w:rsid w:val="00CD5989"/>
    <w:rsid w:val="00CD64A1"/>
    <w:rsid w:val="00CD65A4"/>
    <w:rsid w:val="00CD68E5"/>
    <w:rsid w:val="00CD6DE0"/>
    <w:rsid w:val="00CD70FD"/>
    <w:rsid w:val="00CE09B0"/>
    <w:rsid w:val="00CE1464"/>
    <w:rsid w:val="00CE2769"/>
    <w:rsid w:val="00CE2BBE"/>
    <w:rsid w:val="00CE2F4D"/>
    <w:rsid w:val="00CE4879"/>
    <w:rsid w:val="00CE5443"/>
    <w:rsid w:val="00CE7477"/>
    <w:rsid w:val="00CE792F"/>
    <w:rsid w:val="00CE7A82"/>
    <w:rsid w:val="00CF0A88"/>
    <w:rsid w:val="00CF12B4"/>
    <w:rsid w:val="00CF1360"/>
    <w:rsid w:val="00CF1D75"/>
    <w:rsid w:val="00CF344B"/>
    <w:rsid w:val="00CF59C7"/>
    <w:rsid w:val="00CF5E2F"/>
    <w:rsid w:val="00CF6201"/>
    <w:rsid w:val="00CF625E"/>
    <w:rsid w:val="00CF6744"/>
    <w:rsid w:val="00CF6A47"/>
    <w:rsid w:val="00D00B7F"/>
    <w:rsid w:val="00D013D8"/>
    <w:rsid w:val="00D015F3"/>
    <w:rsid w:val="00D01D35"/>
    <w:rsid w:val="00D02181"/>
    <w:rsid w:val="00D023D4"/>
    <w:rsid w:val="00D024D8"/>
    <w:rsid w:val="00D02B5B"/>
    <w:rsid w:val="00D02F6A"/>
    <w:rsid w:val="00D05B8C"/>
    <w:rsid w:val="00D06624"/>
    <w:rsid w:val="00D071C4"/>
    <w:rsid w:val="00D0722F"/>
    <w:rsid w:val="00D07C79"/>
    <w:rsid w:val="00D108FF"/>
    <w:rsid w:val="00D111B6"/>
    <w:rsid w:val="00D113AA"/>
    <w:rsid w:val="00D11557"/>
    <w:rsid w:val="00D11DC1"/>
    <w:rsid w:val="00D13424"/>
    <w:rsid w:val="00D14926"/>
    <w:rsid w:val="00D149C8"/>
    <w:rsid w:val="00D14D5E"/>
    <w:rsid w:val="00D16536"/>
    <w:rsid w:val="00D1739E"/>
    <w:rsid w:val="00D174B7"/>
    <w:rsid w:val="00D2001A"/>
    <w:rsid w:val="00D20771"/>
    <w:rsid w:val="00D209BC"/>
    <w:rsid w:val="00D228A1"/>
    <w:rsid w:val="00D22E41"/>
    <w:rsid w:val="00D234F5"/>
    <w:rsid w:val="00D23634"/>
    <w:rsid w:val="00D2586E"/>
    <w:rsid w:val="00D25E48"/>
    <w:rsid w:val="00D26477"/>
    <w:rsid w:val="00D30204"/>
    <w:rsid w:val="00D31191"/>
    <w:rsid w:val="00D31418"/>
    <w:rsid w:val="00D32CB3"/>
    <w:rsid w:val="00D32CF0"/>
    <w:rsid w:val="00D32E0A"/>
    <w:rsid w:val="00D33526"/>
    <w:rsid w:val="00D335AE"/>
    <w:rsid w:val="00D3475F"/>
    <w:rsid w:val="00D3512A"/>
    <w:rsid w:val="00D351F2"/>
    <w:rsid w:val="00D36424"/>
    <w:rsid w:val="00D37904"/>
    <w:rsid w:val="00D37EF3"/>
    <w:rsid w:val="00D42BA2"/>
    <w:rsid w:val="00D45820"/>
    <w:rsid w:val="00D46543"/>
    <w:rsid w:val="00D4659E"/>
    <w:rsid w:val="00D466DF"/>
    <w:rsid w:val="00D46796"/>
    <w:rsid w:val="00D500E2"/>
    <w:rsid w:val="00D501BA"/>
    <w:rsid w:val="00D50CB9"/>
    <w:rsid w:val="00D50FF3"/>
    <w:rsid w:val="00D528FB"/>
    <w:rsid w:val="00D54BEA"/>
    <w:rsid w:val="00D55415"/>
    <w:rsid w:val="00D56434"/>
    <w:rsid w:val="00D57C03"/>
    <w:rsid w:val="00D611CB"/>
    <w:rsid w:val="00D61883"/>
    <w:rsid w:val="00D61B11"/>
    <w:rsid w:val="00D6359E"/>
    <w:rsid w:val="00D643F4"/>
    <w:rsid w:val="00D64518"/>
    <w:rsid w:val="00D64ECC"/>
    <w:rsid w:val="00D65157"/>
    <w:rsid w:val="00D65EDF"/>
    <w:rsid w:val="00D65F63"/>
    <w:rsid w:val="00D6697D"/>
    <w:rsid w:val="00D673C7"/>
    <w:rsid w:val="00D704D0"/>
    <w:rsid w:val="00D704D2"/>
    <w:rsid w:val="00D73132"/>
    <w:rsid w:val="00D74175"/>
    <w:rsid w:val="00D7434F"/>
    <w:rsid w:val="00D744F7"/>
    <w:rsid w:val="00D74565"/>
    <w:rsid w:val="00D75E22"/>
    <w:rsid w:val="00D7721C"/>
    <w:rsid w:val="00D773E5"/>
    <w:rsid w:val="00D775BA"/>
    <w:rsid w:val="00D77709"/>
    <w:rsid w:val="00D77792"/>
    <w:rsid w:val="00D8026F"/>
    <w:rsid w:val="00D804E6"/>
    <w:rsid w:val="00D83750"/>
    <w:rsid w:val="00D837E4"/>
    <w:rsid w:val="00D83954"/>
    <w:rsid w:val="00D848B8"/>
    <w:rsid w:val="00D84FBB"/>
    <w:rsid w:val="00D8588B"/>
    <w:rsid w:val="00D87477"/>
    <w:rsid w:val="00D87B5E"/>
    <w:rsid w:val="00D87F5C"/>
    <w:rsid w:val="00D90994"/>
    <w:rsid w:val="00D9105B"/>
    <w:rsid w:val="00D92103"/>
    <w:rsid w:val="00D927A0"/>
    <w:rsid w:val="00D93134"/>
    <w:rsid w:val="00D9396A"/>
    <w:rsid w:val="00D94424"/>
    <w:rsid w:val="00D94560"/>
    <w:rsid w:val="00D9499A"/>
    <w:rsid w:val="00D9634B"/>
    <w:rsid w:val="00D972F3"/>
    <w:rsid w:val="00DA1660"/>
    <w:rsid w:val="00DA1D2A"/>
    <w:rsid w:val="00DA295C"/>
    <w:rsid w:val="00DA4689"/>
    <w:rsid w:val="00DA4A09"/>
    <w:rsid w:val="00DA4EF1"/>
    <w:rsid w:val="00DA5769"/>
    <w:rsid w:val="00DA6A3B"/>
    <w:rsid w:val="00DA6BA2"/>
    <w:rsid w:val="00DA6C17"/>
    <w:rsid w:val="00DA704C"/>
    <w:rsid w:val="00DA7302"/>
    <w:rsid w:val="00DA787D"/>
    <w:rsid w:val="00DA7FC8"/>
    <w:rsid w:val="00DB3159"/>
    <w:rsid w:val="00DB363A"/>
    <w:rsid w:val="00DB3750"/>
    <w:rsid w:val="00DB3789"/>
    <w:rsid w:val="00DB56E4"/>
    <w:rsid w:val="00DC017A"/>
    <w:rsid w:val="00DC16FC"/>
    <w:rsid w:val="00DC3558"/>
    <w:rsid w:val="00DC4CB4"/>
    <w:rsid w:val="00DC5C43"/>
    <w:rsid w:val="00DC6296"/>
    <w:rsid w:val="00DC7E92"/>
    <w:rsid w:val="00DD0BDF"/>
    <w:rsid w:val="00DD123D"/>
    <w:rsid w:val="00DD1337"/>
    <w:rsid w:val="00DD22DC"/>
    <w:rsid w:val="00DD3589"/>
    <w:rsid w:val="00DD3EE0"/>
    <w:rsid w:val="00DD45A1"/>
    <w:rsid w:val="00DD4E93"/>
    <w:rsid w:val="00DD5593"/>
    <w:rsid w:val="00DD5AAF"/>
    <w:rsid w:val="00DD67EB"/>
    <w:rsid w:val="00DD6BA6"/>
    <w:rsid w:val="00DD6C29"/>
    <w:rsid w:val="00DD6F2E"/>
    <w:rsid w:val="00DD731D"/>
    <w:rsid w:val="00DE0E6D"/>
    <w:rsid w:val="00DE18C1"/>
    <w:rsid w:val="00DE1DCE"/>
    <w:rsid w:val="00DE213F"/>
    <w:rsid w:val="00DE3BE8"/>
    <w:rsid w:val="00DE3C0A"/>
    <w:rsid w:val="00DE4268"/>
    <w:rsid w:val="00DE59C4"/>
    <w:rsid w:val="00DE64B0"/>
    <w:rsid w:val="00DE7A68"/>
    <w:rsid w:val="00DE7D8C"/>
    <w:rsid w:val="00DF07E0"/>
    <w:rsid w:val="00DF1594"/>
    <w:rsid w:val="00DF1E00"/>
    <w:rsid w:val="00DF5222"/>
    <w:rsid w:val="00DF60A9"/>
    <w:rsid w:val="00DF6A42"/>
    <w:rsid w:val="00DF6CDF"/>
    <w:rsid w:val="00DF6E5D"/>
    <w:rsid w:val="00DF7AA5"/>
    <w:rsid w:val="00DF7BA2"/>
    <w:rsid w:val="00DF7DAA"/>
    <w:rsid w:val="00E054AC"/>
    <w:rsid w:val="00E0727C"/>
    <w:rsid w:val="00E07569"/>
    <w:rsid w:val="00E10EA0"/>
    <w:rsid w:val="00E11A3D"/>
    <w:rsid w:val="00E1293D"/>
    <w:rsid w:val="00E139ED"/>
    <w:rsid w:val="00E14357"/>
    <w:rsid w:val="00E16899"/>
    <w:rsid w:val="00E177F2"/>
    <w:rsid w:val="00E17DAE"/>
    <w:rsid w:val="00E17DB0"/>
    <w:rsid w:val="00E20302"/>
    <w:rsid w:val="00E20B34"/>
    <w:rsid w:val="00E20D40"/>
    <w:rsid w:val="00E21BEC"/>
    <w:rsid w:val="00E21CD4"/>
    <w:rsid w:val="00E23F87"/>
    <w:rsid w:val="00E24210"/>
    <w:rsid w:val="00E25185"/>
    <w:rsid w:val="00E275A3"/>
    <w:rsid w:val="00E275D8"/>
    <w:rsid w:val="00E30735"/>
    <w:rsid w:val="00E30CFF"/>
    <w:rsid w:val="00E31D04"/>
    <w:rsid w:val="00E32F2F"/>
    <w:rsid w:val="00E32F47"/>
    <w:rsid w:val="00E3325F"/>
    <w:rsid w:val="00E332FB"/>
    <w:rsid w:val="00E34CC3"/>
    <w:rsid w:val="00E350CC"/>
    <w:rsid w:val="00E35DF7"/>
    <w:rsid w:val="00E36327"/>
    <w:rsid w:val="00E37C6C"/>
    <w:rsid w:val="00E404B8"/>
    <w:rsid w:val="00E4198F"/>
    <w:rsid w:val="00E44606"/>
    <w:rsid w:val="00E450FF"/>
    <w:rsid w:val="00E462DD"/>
    <w:rsid w:val="00E4635C"/>
    <w:rsid w:val="00E46996"/>
    <w:rsid w:val="00E4775E"/>
    <w:rsid w:val="00E47A5B"/>
    <w:rsid w:val="00E50819"/>
    <w:rsid w:val="00E50F53"/>
    <w:rsid w:val="00E511D3"/>
    <w:rsid w:val="00E53C17"/>
    <w:rsid w:val="00E55012"/>
    <w:rsid w:val="00E5587C"/>
    <w:rsid w:val="00E56997"/>
    <w:rsid w:val="00E57E82"/>
    <w:rsid w:val="00E614B8"/>
    <w:rsid w:val="00E6192A"/>
    <w:rsid w:val="00E619E7"/>
    <w:rsid w:val="00E61B0C"/>
    <w:rsid w:val="00E620C9"/>
    <w:rsid w:val="00E6250A"/>
    <w:rsid w:val="00E62FAF"/>
    <w:rsid w:val="00E636A0"/>
    <w:rsid w:val="00E66372"/>
    <w:rsid w:val="00E674CE"/>
    <w:rsid w:val="00E67D39"/>
    <w:rsid w:val="00E70488"/>
    <w:rsid w:val="00E70B8F"/>
    <w:rsid w:val="00E70C88"/>
    <w:rsid w:val="00E710DC"/>
    <w:rsid w:val="00E71CFF"/>
    <w:rsid w:val="00E72D25"/>
    <w:rsid w:val="00E72DA8"/>
    <w:rsid w:val="00E7300F"/>
    <w:rsid w:val="00E73379"/>
    <w:rsid w:val="00E73696"/>
    <w:rsid w:val="00E73C31"/>
    <w:rsid w:val="00E73E9E"/>
    <w:rsid w:val="00E74429"/>
    <w:rsid w:val="00E771D9"/>
    <w:rsid w:val="00E8043F"/>
    <w:rsid w:val="00E805D6"/>
    <w:rsid w:val="00E80791"/>
    <w:rsid w:val="00E80904"/>
    <w:rsid w:val="00E80B01"/>
    <w:rsid w:val="00E812EF"/>
    <w:rsid w:val="00E818F3"/>
    <w:rsid w:val="00E8245C"/>
    <w:rsid w:val="00E82697"/>
    <w:rsid w:val="00E83459"/>
    <w:rsid w:val="00E835CC"/>
    <w:rsid w:val="00E839AF"/>
    <w:rsid w:val="00E843B9"/>
    <w:rsid w:val="00E84B0D"/>
    <w:rsid w:val="00E84BFE"/>
    <w:rsid w:val="00E84E90"/>
    <w:rsid w:val="00E84F93"/>
    <w:rsid w:val="00E858DB"/>
    <w:rsid w:val="00E8639C"/>
    <w:rsid w:val="00E867C6"/>
    <w:rsid w:val="00E8748B"/>
    <w:rsid w:val="00E87E76"/>
    <w:rsid w:val="00E91105"/>
    <w:rsid w:val="00E91A45"/>
    <w:rsid w:val="00E91B52"/>
    <w:rsid w:val="00E93E90"/>
    <w:rsid w:val="00E9677D"/>
    <w:rsid w:val="00E96B62"/>
    <w:rsid w:val="00E97270"/>
    <w:rsid w:val="00E979FD"/>
    <w:rsid w:val="00E97D50"/>
    <w:rsid w:val="00EA01DA"/>
    <w:rsid w:val="00EA0D8D"/>
    <w:rsid w:val="00EA0E14"/>
    <w:rsid w:val="00EA1CE3"/>
    <w:rsid w:val="00EA2336"/>
    <w:rsid w:val="00EA37CE"/>
    <w:rsid w:val="00EA64CD"/>
    <w:rsid w:val="00EA6685"/>
    <w:rsid w:val="00EA75EB"/>
    <w:rsid w:val="00EA7823"/>
    <w:rsid w:val="00EB0C8D"/>
    <w:rsid w:val="00EB0D7B"/>
    <w:rsid w:val="00EB11C4"/>
    <w:rsid w:val="00EB1FBA"/>
    <w:rsid w:val="00EB229B"/>
    <w:rsid w:val="00EB2466"/>
    <w:rsid w:val="00EB4A57"/>
    <w:rsid w:val="00EB4E44"/>
    <w:rsid w:val="00EB5ABE"/>
    <w:rsid w:val="00EB6993"/>
    <w:rsid w:val="00EB6F3E"/>
    <w:rsid w:val="00EB6F45"/>
    <w:rsid w:val="00EB7DF5"/>
    <w:rsid w:val="00EC02DD"/>
    <w:rsid w:val="00EC1212"/>
    <w:rsid w:val="00EC14C6"/>
    <w:rsid w:val="00EC1C97"/>
    <w:rsid w:val="00EC3B6C"/>
    <w:rsid w:val="00EC46A8"/>
    <w:rsid w:val="00EC4C76"/>
    <w:rsid w:val="00EC4CFC"/>
    <w:rsid w:val="00EC56C7"/>
    <w:rsid w:val="00ED07EE"/>
    <w:rsid w:val="00ED5E72"/>
    <w:rsid w:val="00ED65B2"/>
    <w:rsid w:val="00EDC9AA"/>
    <w:rsid w:val="00EE02C9"/>
    <w:rsid w:val="00EE256E"/>
    <w:rsid w:val="00EE27C6"/>
    <w:rsid w:val="00EE347F"/>
    <w:rsid w:val="00EE39DC"/>
    <w:rsid w:val="00EE50A7"/>
    <w:rsid w:val="00EE5D99"/>
    <w:rsid w:val="00EF068B"/>
    <w:rsid w:val="00EF06FB"/>
    <w:rsid w:val="00EF082A"/>
    <w:rsid w:val="00EF0871"/>
    <w:rsid w:val="00EF13EF"/>
    <w:rsid w:val="00EF20BD"/>
    <w:rsid w:val="00EF25CE"/>
    <w:rsid w:val="00EF2EF2"/>
    <w:rsid w:val="00EF2F8C"/>
    <w:rsid w:val="00EF37C4"/>
    <w:rsid w:val="00EF3BAD"/>
    <w:rsid w:val="00EF5ED6"/>
    <w:rsid w:val="00EF664F"/>
    <w:rsid w:val="00EF7BA3"/>
    <w:rsid w:val="00F006F1"/>
    <w:rsid w:val="00F0162B"/>
    <w:rsid w:val="00F01723"/>
    <w:rsid w:val="00F018B2"/>
    <w:rsid w:val="00F01CC6"/>
    <w:rsid w:val="00F01D6C"/>
    <w:rsid w:val="00F02584"/>
    <w:rsid w:val="00F02927"/>
    <w:rsid w:val="00F030BA"/>
    <w:rsid w:val="00F03241"/>
    <w:rsid w:val="00F040F8"/>
    <w:rsid w:val="00F043E3"/>
    <w:rsid w:val="00F05274"/>
    <w:rsid w:val="00F05831"/>
    <w:rsid w:val="00F05C30"/>
    <w:rsid w:val="00F05E11"/>
    <w:rsid w:val="00F07625"/>
    <w:rsid w:val="00F07F0E"/>
    <w:rsid w:val="00F107D6"/>
    <w:rsid w:val="00F1186F"/>
    <w:rsid w:val="00F1216A"/>
    <w:rsid w:val="00F122B1"/>
    <w:rsid w:val="00F1248F"/>
    <w:rsid w:val="00F13258"/>
    <w:rsid w:val="00F1384C"/>
    <w:rsid w:val="00F1680F"/>
    <w:rsid w:val="00F171F8"/>
    <w:rsid w:val="00F17665"/>
    <w:rsid w:val="00F2079D"/>
    <w:rsid w:val="00F2202A"/>
    <w:rsid w:val="00F22130"/>
    <w:rsid w:val="00F223D0"/>
    <w:rsid w:val="00F2331D"/>
    <w:rsid w:val="00F238C8"/>
    <w:rsid w:val="00F239E6"/>
    <w:rsid w:val="00F2426D"/>
    <w:rsid w:val="00F24346"/>
    <w:rsid w:val="00F2445B"/>
    <w:rsid w:val="00F2487A"/>
    <w:rsid w:val="00F27BB8"/>
    <w:rsid w:val="00F301F7"/>
    <w:rsid w:val="00F31EB6"/>
    <w:rsid w:val="00F32B6B"/>
    <w:rsid w:val="00F330DF"/>
    <w:rsid w:val="00F353D3"/>
    <w:rsid w:val="00F357D1"/>
    <w:rsid w:val="00F35B92"/>
    <w:rsid w:val="00F3624A"/>
    <w:rsid w:val="00F364A0"/>
    <w:rsid w:val="00F403DF"/>
    <w:rsid w:val="00F40611"/>
    <w:rsid w:val="00F411F9"/>
    <w:rsid w:val="00F416F3"/>
    <w:rsid w:val="00F42880"/>
    <w:rsid w:val="00F43244"/>
    <w:rsid w:val="00F43F6D"/>
    <w:rsid w:val="00F44836"/>
    <w:rsid w:val="00F44E7F"/>
    <w:rsid w:val="00F44FA2"/>
    <w:rsid w:val="00F45230"/>
    <w:rsid w:val="00F4532D"/>
    <w:rsid w:val="00F45543"/>
    <w:rsid w:val="00F460A7"/>
    <w:rsid w:val="00F46212"/>
    <w:rsid w:val="00F50700"/>
    <w:rsid w:val="00F518BF"/>
    <w:rsid w:val="00F51DDF"/>
    <w:rsid w:val="00F545D7"/>
    <w:rsid w:val="00F54799"/>
    <w:rsid w:val="00F55BA1"/>
    <w:rsid w:val="00F61FD4"/>
    <w:rsid w:val="00F62F25"/>
    <w:rsid w:val="00F63EE2"/>
    <w:rsid w:val="00F64AD3"/>
    <w:rsid w:val="00F65475"/>
    <w:rsid w:val="00F65628"/>
    <w:rsid w:val="00F6573B"/>
    <w:rsid w:val="00F657EF"/>
    <w:rsid w:val="00F73461"/>
    <w:rsid w:val="00F73C81"/>
    <w:rsid w:val="00F750BF"/>
    <w:rsid w:val="00F771F9"/>
    <w:rsid w:val="00F7733E"/>
    <w:rsid w:val="00F77B37"/>
    <w:rsid w:val="00F77DF7"/>
    <w:rsid w:val="00F810EC"/>
    <w:rsid w:val="00F81772"/>
    <w:rsid w:val="00F820B6"/>
    <w:rsid w:val="00F831AB"/>
    <w:rsid w:val="00F8381A"/>
    <w:rsid w:val="00F84775"/>
    <w:rsid w:val="00F856C4"/>
    <w:rsid w:val="00F8591F"/>
    <w:rsid w:val="00F86C57"/>
    <w:rsid w:val="00F877CD"/>
    <w:rsid w:val="00F90641"/>
    <w:rsid w:val="00F90AA9"/>
    <w:rsid w:val="00F90CE4"/>
    <w:rsid w:val="00F9129F"/>
    <w:rsid w:val="00F923A1"/>
    <w:rsid w:val="00F92DFE"/>
    <w:rsid w:val="00F935D3"/>
    <w:rsid w:val="00F94114"/>
    <w:rsid w:val="00F95202"/>
    <w:rsid w:val="00F95702"/>
    <w:rsid w:val="00F95A30"/>
    <w:rsid w:val="00F96CA9"/>
    <w:rsid w:val="00F96D60"/>
    <w:rsid w:val="00F9714B"/>
    <w:rsid w:val="00F97363"/>
    <w:rsid w:val="00F97B56"/>
    <w:rsid w:val="00FA0CD5"/>
    <w:rsid w:val="00FA26CB"/>
    <w:rsid w:val="00FA2832"/>
    <w:rsid w:val="00FA325D"/>
    <w:rsid w:val="00FA527E"/>
    <w:rsid w:val="00FA5994"/>
    <w:rsid w:val="00FA5E51"/>
    <w:rsid w:val="00FA74F0"/>
    <w:rsid w:val="00FB0242"/>
    <w:rsid w:val="00FB0744"/>
    <w:rsid w:val="00FB29AC"/>
    <w:rsid w:val="00FB3133"/>
    <w:rsid w:val="00FB3F93"/>
    <w:rsid w:val="00FB5009"/>
    <w:rsid w:val="00FB6780"/>
    <w:rsid w:val="00FB684B"/>
    <w:rsid w:val="00FB6995"/>
    <w:rsid w:val="00FB700B"/>
    <w:rsid w:val="00FC00CF"/>
    <w:rsid w:val="00FC0607"/>
    <w:rsid w:val="00FC0ACD"/>
    <w:rsid w:val="00FC2AFB"/>
    <w:rsid w:val="00FC32F4"/>
    <w:rsid w:val="00FC339B"/>
    <w:rsid w:val="00FC535C"/>
    <w:rsid w:val="00FC543B"/>
    <w:rsid w:val="00FC5FC3"/>
    <w:rsid w:val="00FC5FF0"/>
    <w:rsid w:val="00FC69F5"/>
    <w:rsid w:val="00FC7A3C"/>
    <w:rsid w:val="00FC7F52"/>
    <w:rsid w:val="00FD0C2C"/>
    <w:rsid w:val="00FD0C86"/>
    <w:rsid w:val="00FD11D1"/>
    <w:rsid w:val="00FD2219"/>
    <w:rsid w:val="00FD2348"/>
    <w:rsid w:val="00FD2F65"/>
    <w:rsid w:val="00FD3DC1"/>
    <w:rsid w:val="00FD4E5C"/>
    <w:rsid w:val="00FD5BD5"/>
    <w:rsid w:val="00FD65CB"/>
    <w:rsid w:val="00FE0568"/>
    <w:rsid w:val="00FE06A5"/>
    <w:rsid w:val="00FE0CF1"/>
    <w:rsid w:val="00FE106F"/>
    <w:rsid w:val="00FE1656"/>
    <w:rsid w:val="00FE32FE"/>
    <w:rsid w:val="00FE36C1"/>
    <w:rsid w:val="00FE627A"/>
    <w:rsid w:val="00FE6C54"/>
    <w:rsid w:val="00FE6E50"/>
    <w:rsid w:val="00FE7944"/>
    <w:rsid w:val="00FF00A2"/>
    <w:rsid w:val="00FF0872"/>
    <w:rsid w:val="00FF15F9"/>
    <w:rsid w:val="00FF328A"/>
    <w:rsid w:val="00FF3DC7"/>
    <w:rsid w:val="00FF46AF"/>
    <w:rsid w:val="00FF5788"/>
    <w:rsid w:val="00FF60F7"/>
    <w:rsid w:val="00FF7269"/>
    <w:rsid w:val="00FF7657"/>
    <w:rsid w:val="02B799B0"/>
    <w:rsid w:val="02E89622"/>
    <w:rsid w:val="03D8E609"/>
    <w:rsid w:val="040C420F"/>
    <w:rsid w:val="044013EB"/>
    <w:rsid w:val="04571734"/>
    <w:rsid w:val="04A373ED"/>
    <w:rsid w:val="051CDF8B"/>
    <w:rsid w:val="06DF8138"/>
    <w:rsid w:val="070FE8A4"/>
    <w:rsid w:val="072783C0"/>
    <w:rsid w:val="07563463"/>
    <w:rsid w:val="07D57C2C"/>
    <w:rsid w:val="09323B55"/>
    <w:rsid w:val="0964A543"/>
    <w:rsid w:val="096AA404"/>
    <w:rsid w:val="0B6D808E"/>
    <w:rsid w:val="0C3485ED"/>
    <w:rsid w:val="0C793C7E"/>
    <w:rsid w:val="0D35C0E9"/>
    <w:rsid w:val="0D51E028"/>
    <w:rsid w:val="0DEFB48B"/>
    <w:rsid w:val="0EDAFB97"/>
    <w:rsid w:val="0F56E23C"/>
    <w:rsid w:val="0FB04997"/>
    <w:rsid w:val="102EC294"/>
    <w:rsid w:val="114E3418"/>
    <w:rsid w:val="1184CE0A"/>
    <w:rsid w:val="119FE0CE"/>
    <w:rsid w:val="11B6A9D6"/>
    <w:rsid w:val="1224F6C5"/>
    <w:rsid w:val="1227A271"/>
    <w:rsid w:val="13BB5B98"/>
    <w:rsid w:val="1408B9E6"/>
    <w:rsid w:val="141579D7"/>
    <w:rsid w:val="142265D9"/>
    <w:rsid w:val="148EE1B0"/>
    <w:rsid w:val="14954D3F"/>
    <w:rsid w:val="14A7A518"/>
    <w:rsid w:val="14F0E165"/>
    <w:rsid w:val="152F50A7"/>
    <w:rsid w:val="15BE363A"/>
    <w:rsid w:val="15F225D5"/>
    <w:rsid w:val="164D4DCA"/>
    <w:rsid w:val="16A9C50F"/>
    <w:rsid w:val="16E460D4"/>
    <w:rsid w:val="18213B1E"/>
    <w:rsid w:val="18852B1C"/>
    <w:rsid w:val="18C18243"/>
    <w:rsid w:val="199355BE"/>
    <w:rsid w:val="19AD6707"/>
    <w:rsid w:val="19B1EB48"/>
    <w:rsid w:val="1A9994E3"/>
    <w:rsid w:val="1A99D124"/>
    <w:rsid w:val="1B747B65"/>
    <w:rsid w:val="1B871FD8"/>
    <w:rsid w:val="1BE80C5A"/>
    <w:rsid w:val="1BFD4300"/>
    <w:rsid w:val="1CF08E06"/>
    <w:rsid w:val="1D180665"/>
    <w:rsid w:val="1D230CED"/>
    <w:rsid w:val="1D2639F2"/>
    <w:rsid w:val="1DA1D847"/>
    <w:rsid w:val="1E021508"/>
    <w:rsid w:val="1E4DB80E"/>
    <w:rsid w:val="1E68E5E5"/>
    <w:rsid w:val="1FD8E275"/>
    <w:rsid w:val="2060AA4E"/>
    <w:rsid w:val="20A4A78F"/>
    <w:rsid w:val="212702F3"/>
    <w:rsid w:val="21AE2508"/>
    <w:rsid w:val="21CB255A"/>
    <w:rsid w:val="2279C72D"/>
    <w:rsid w:val="22A35AFB"/>
    <w:rsid w:val="22A6E503"/>
    <w:rsid w:val="22E0EE1C"/>
    <w:rsid w:val="2322B049"/>
    <w:rsid w:val="237E067F"/>
    <w:rsid w:val="2387D976"/>
    <w:rsid w:val="24BB7D48"/>
    <w:rsid w:val="25144E75"/>
    <w:rsid w:val="251B11BF"/>
    <w:rsid w:val="25F6F26A"/>
    <w:rsid w:val="2601D300"/>
    <w:rsid w:val="26346355"/>
    <w:rsid w:val="26BB62CF"/>
    <w:rsid w:val="27DC7816"/>
    <w:rsid w:val="287BF130"/>
    <w:rsid w:val="291009F7"/>
    <w:rsid w:val="296B2127"/>
    <w:rsid w:val="296C0417"/>
    <w:rsid w:val="29AFCC16"/>
    <w:rsid w:val="29B2C0FE"/>
    <w:rsid w:val="2A1DC0A4"/>
    <w:rsid w:val="2B8A5343"/>
    <w:rsid w:val="2BB1AAD3"/>
    <w:rsid w:val="2BBEBF72"/>
    <w:rsid w:val="2C4659A0"/>
    <w:rsid w:val="2C84CF49"/>
    <w:rsid w:val="2CCB471C"/>
    <w:rsid w:val="2D8B6809"/>
    <w:rsid w:val="2DB3C3AE"/>
    <w:rsid w:val="2DEB3C02"/>
    <w:rsid w:val="2E9A15D1"/>
    <w:rsid w:val="2F600184"/>
    <w:rsid w:val="322F97AD"/>
    <w:rsid w:val="3402A470"/>
    <w:rsid w:val="355C3472"/>
    <w:rsid w:val="35DDB180"/>
    <w:rsid w:val="36CD05EA"/>
    <w:rsid w:val="36E6DC30"/>
    <w:rsid w:val="370E0076"/>
    <w:rsid w:val="37BC3D9E"/>
    <w:rsid w:val="37BD2D7D"/>
    <w:rsid w:val="37C88DDA"/>
    <w:rsid w:val="3868D64B"/>
    <w:rsid w:val="3A3C083A"/>
    <w:rsid w:val="3A4D4FC7"/>
    <w:rsid w:val="3A7AA5AB"/>
    <w:rsid w:val="3A8547EB"/>
    <w:rsid w:val="3AEA3CC6"/>
    <w:rsid w:val="3BBF9B01"/>
    <w:rsid w:val="3C163A26"/>
    <w:rsid w:val="3DD092D9"/>
    <w:rsid w:val="3E02B1A8"/>
    <w:rsid w:val="3EF6A604"/>
    <w:rsid w:val="3F3A0059"/>
    <w:rsid w:val="3F5C944F"/>
    <w:rsid w:val="3F69FCA3"/>
    <w:rsid w:val="3FCF8CEE"/>
    <w:rsid w:val="401017A4"/>
    <w:rsid w:val="40B67171"/>
    <w:rsid w:val="40E538A0"/>
    <w:rsid w:val="4135B9B0"/>
    <w:rsid w:val="41C58EC9"/>
    <w:rsid w:val="428290EC"/>
    <w:rsid w:val="42BED96E"/>
    <w:rsid w:val="42EC55D0"/>
    <w:rsid w:val="434E94FC"/>
    <w:rsid w:val="43C2C281"/>
    <w:rsid w:val="445C8A70"/>
    <w:rsid w:val="445EA195"/>
    <w:rsid w:val="44E2BF29"/>
    <w:rsid w:val="44E3AB09"/>
    <w:rsid w:val="459D497F"/>
    <w:rsid w:val="479AEA59"/>
    <w:rsid w:val="47FF8FC8"/>
    <w:rsid w:val="48531CBA"/>
    <w:rsid w:val="48D8AA13"/>
    <w:rsid w:val="495994AB"/>
    <w:rsid w:val="4B00D862"/>
    <w:rsid w:val="4B9B7811"/>
    <w:rsid w:val="4C3725AE"/>
    <w:rsid w:val="4C4C9357"/>
    <w:rsid w:val="4C8E2B52"/>
    <w:rsid w:val="4CA8AFED"/>
    <w:rsid w:val="4CC549BC"/>
    <w:rsid w:val="4CD63C4A"/>
    <w:rsid w:val="4D578781"/>
    <w:rsid w:val="4DE92879"/>
    <w:rsid w:val="4E14891B"/>
    <w:rsid w:val="4E29A369"/>
    <w:rsid w:val="4E611A1D"/>
    <w:rsid w:val="4EAF2FA3"/>
    <w:rsid w:val="4ECD3216"/>
    <w:rsid w:val="4F03A454"/>
    <w:rsid w:val="4FA215CD"/>
    <w:rsid w:val="4FC8695F"/>
    <w:rsid w:val="50103A99"/>
    <w:rsid w:val="5014600A"/>
    <w:rsid w:val="50342F0D"/>
    <w:rsid w:val="50836100"/>
    <w:rsid w:val="50C67F9C"/>
    <w:rsid w:val="50E4D17B"/>
    <w:rsid w:val="50E65864"/>
    <w:rsid w:val="5154F779"/>
    <w:rsid w:val="51768197"/>
    <w:rsid w:val="52B62D98"/>
    <w:rsid w:val="52B8396E"/>
    <w:rsid w:val="52BD1E04"/>
    <w:rsid w:val="53BE4C98"/>
    <w:rsid w:val="53F7DF5A"/>
    <w:rsid w:val="54B73344"/>
    <w:rsid w:val="54EBC5E8"/>
    <w:rsid w:val="54EBEF00"/>
    <w:rsid w:val="554C7E87"/>
    <w:rsid w:val="5581DD6C"/>
    <w:rsid w:val="55E755A4"/>
    <w:rsid w:val="55FDA86B"/>
    <w:rsid w:val="569AB9BD"/>
    <w:rsid w:val="5703B004"/>
    <w:rsid w:val="574FF160"/>
    <w:rsid w:val="57E02CBD"/>
    <w:rsid w:val="58B6FFE3"/>
    <w:rsid w:val="5AFAAD46"/>
    <w:rsid w:val="5B9C3D09"/>
    <w:rsid w:val="5B9D21D5"/>
    <w:rsid w:val="5C2A2C65"/>
    <w:rsid w:val="5C2E5C25"/>
    <w:rsid w:val="5CA11CFC"/>
    <w:rsid w:val="5CAF46BD"/>
    <w:rsid w:val="5D0DCB16"/>
    <w:rsid w:val="5D1A9A92"/>
    <w:rsid w:val="5D328416"/>
    <w:rsid w:val="5E222A1F"/>
    <w:rsid w:val="5E2CBA2F"/>
    <w:rsid w:val="5E8CA345"/>
    <w:rsid w:val="5E9BB766"/>
    <w:rsid w:val="5F1B7FFC"/>
    <w:rsid w:val="5F94E22A"/>
    <w:rsid w:val="5FC85DD5"/>
    <w:rsid w:val="6000DD67"/>
    <w:rsid w:val="60076F5A"/>
    <w:rsid w:val="60290EFA"/>
    <w:rsid w:val="6095CB21"/>
    <w:rsid w:val="6114E3D0"/>
    <w:rsid w:val="61818FB2"/>
    <w:rsid w:val="61E6A4C0"/>
    <w:rsid w:val="62ACB6D4"/>
    <w:rsid w:val="62DDE1D4"/>
    <w:rsid w:val="631E8841"/>
    <w:rsid w:val="63AF621A"/>
    <w:rsid w:val="63F4547B"/>
    <w:rsid w:val="642549A0"/>
    <w:rsid w:val="64E1D943"/>
    <w:rsid w:val="650C1B1A"/>
    <w:rsid w:val="65118ACB"/>
    <w:rsid w:val="65C6E8BB"/>
    <w:rsid w:val="669AAA0B"/>
    <w:rsid w:val="6749950B"/>
    <w:rsid w:val="67BAB706"/>
    <w:rsid w:val="67E683AE"/>
    <w:rsid w:val="6805055D"/>
    <w:rsid w:val="6969EB01"/>
    <w:rsid w:val="69B86967"/>
    <w:rsid w:val="6A2323D4"/>
    <w:rsid w:val="6A68645B"/>
    <w:rsid w:val="6A79EBA4"/>
    <w:rsid w:val="6ACBCFB3"/>
    <w:rsid w:val="6B657F2B"/>
    <w:rsid w:val="6BD28236"/>
    <w:rsid w:val="6BE56763"/>
    <w:rsid w:val="6C15BC05"/>
    <w:rsid w:val="6C47FBF9"/>
    <w:rsid w:val="6C91F23C"/>
    <w:rsid w:val="6D8EE34B"/>
    <w:rsid w:val="6DFA0021"/>
    <w:rsid w:val="6F02BC2F"/>
    <w:rsid w:val="6F95D082"/>
    <w:rsid w:val="6FFFCCB7"/>
    <w:rsid w:val="7031C6B7"/>
    <w:rsid w:val="70649DED"/>
    <w:rsid w:val="706D4AAC"/>
    <w:rsid w:val="70CFB859"/>
    <w:rsid w:val="70D1BB29"/>
    <w:rsid w:val="712B40AB"/>
    <w:rsid w:val="7130EE67"/>
    <w:rsid w:val="71516499"/>
    <w:rsid w:val="7247FAA2"/>
    <w:rsid w:val="72528980"/>
    <w:rsid w:val="7274567E"/>
    <w:rsid w:val="72806139"/>
    <w:rsid w:val="72A0F269"/>
    <w:rsid w:val="72F8F85D"/>
    <w:rsid w:val="73166811"/>
    <w:rsid w:val="7334AC0B"/>
    <w:rsid w:val="73376D79"/>
    <w:rsid w:val="737BF0E1"/>
    <w:rsid w:val="73B22E59"/>
    <w:rsid w:val="741EB68F"/>
    <w:rsid w:val="74414751"/>
    <w:rsid w:val="7490A2CA"/>
    <w:rsid w:val="7498C695"/>
    <w:rsid w:val="75535265"/>
    <w:rsid w:val="758BC161"/>
    <w:rsid w:val="75D8932B"/>
    <w:rsid w:val="767B532A"/>
    <w:rsid w:val="76878739"/>
    <w:rsid w:val="775D990F"/>
    <w:rsid w:val="77CAB88E"/>
    <w:rsid w:val="77E1A5D4"/>
    <w:rsid w:val="7861CD2C"/>
    <w:rsid w:val="7889EDE3"/>
    <w:rsid w:val="7933580C"/>
    <w:rsid w:val="79D18166"/>
    <w:rsid w:val="7AE20D4E"/>
    <w:rsid w:val="7B402380"/>
    <w:rsid w:val="7B64C27A"/>
    <w:rsid w:val="7C0729B1"/>
    <w:rsid w:val="7C4C3724"/>
    <w:rsid w:val="7C975336"/>
    <w:rsid w:val="7CBACE35"/>
    <w:rsid w:val="7D595F4F"/>
    <w:rsid w:val="7D87B38D"/>
    <w:rsid w:val="7E4C6B5D"/>
    <w:rsid w:val="7E9C5DF8"/>
    <w:rsid w:val="7EF08447"/>
    <w:rsid w:val="7F38D0E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623665"/>
  <w15:chartTrackingRefBased/>
  <w15:docId w15:val="{646DA688-C334-48AA-ABF1-4B971E991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54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05C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D54A3"/>
    <w:rPr>
      <w:color w:val="0563C1"/>
      <w:u w:val="single"/>
    </w:rPr>
  </w:style>
  <w:style w:type="character" w:customStyle="1" w:styleId="Heading1Char">
    <w:name w:val="Heading 1 Char"/>
    <w:basedOn w:val="DefaultParagraphFont"/>
    <w:link w:val="Heading1"/>
    <w:uiPriority w:val="9"/>
    <w:rsid w:val="004D54A3"/>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D54A3"/>
    <w:pPr>
      <w:outlineLvl w:val="9"/>
    </w:pPr>
    <w:rPr>
      <w:kern w:val="0"/>
      <w:lang w:val="en-US"/>
      <w14:ligatures w14:val="none"/>
    </w:rPr>
  </w:style>
  <w:style w:type="table" w:styleId="TableGrid">
    <w:name w:val="Table Grid"/>
    <w:basedOn w:val="TableNormal"/>
    <w:uiPriority w:val="39"/>
    <w:rsid w:val="00E32F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EF3BAD"/>
    <w:pPr>
      <w:tabs>
        <w:tab w:val="right" w:leader="dot" w:pos="13948"/>
      </w:tabs>
      <w:spacing w:after="100"/>
    </w:pPr>
  </w:style>
  <w:style w:type="character" w:styleId="UnresolvedMention">
    <w:name w:val="Unresolved Mention"/>
    <w:basedOn w:val="DefaultParagraphFont"/>
    <w:uiPriority w:val="99"/>
    <w:semiHidden/>
    <w:unhideWhenUsed/>
    <w:rsid w:val="003E65FF"/>
    <w:rPr>
      <w:color w:val="605E5C"/>
      <w:shd w:val="clear" w:color="auto" w:fill="E1DFDD"/>
    </w:rPr>
  </w:style>
  <w:style w:type="character" w:customStyle="1" w:styleId="Heading2Char">
    <w:name w:val="Heading 2 Char"/>
    <w:basedOn w:val="DefaultParagraphFont"/>
    <w:link w:val="Heading2"/>
    <w:uiPriority w:val="9"/>
    <w:rsid w:val="00F05C30"/>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0E6AEF"/>
    <w:pPr>
      <w:spacing w:after="100"/>
      <w:ind w:left="220"/>
    </w:pPr>
  </w:style>
  <w:style w:type="paragraph" w:styleId="Header">
    <w:name w:val="header"/>
    <w:basedOn w:val="Normal"/>
    <w:link w:val="HeaderChar"/>
    <w:uiPriority w:val="99"/>
    <w:unhideWhenUsed/>
    <w:rsid w:val="00E275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75A3"/>
  </w:style>
  <w:style w:type="paragraph" w:styleId="Footer">
    <w:name w:val="footer"/>
    <w:basedOn w:val="Normal"/>
    <w:link w:val="FooterChar"/>
    <w:uiPriority w:val="99"/>
    <w:unhideWhenUsed/>
    <w:rsid w:val="00E275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75A3"/>
  </w:style>
  <w:style w:type="paragraph" w:customStyle="1" w:styleId="paragraph">
    <w:name w:val="paragraph"/>
    <w:basedOn w:val="Normal"/>
    <w:rsid w:val="00D8395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D83954"/>
  </w:style>
  <w:style w:type="character" w:customStyle="1" w:styleId="eop">
    <w:name w:val="eop"/>
    <w:basedOn w:val="DefaultParagraphFont"/>
    <w:rsid w:val="00D83954"/>
  </w:style>
  <w:style w:type="paragraph" w:styleId="ListParagraph">
    <w:name w:val="List Paragraph"/>
    <w:basedOn w:val="Normal"/>
    <w:uiPriority w:val="34"/>
    <w:qFormat/>
    <w:rsid w:val="00560261"/>
    <w:pPr>
      <w:ind w:left="720"/>
      <w:contextualSpacing/>
    </w:pPr>
  </w:style>
  <w:style w:type="character" w:customStyle="1" w:styleId="ui-provider">
    <w:name w:val="ui-provider"/>
    <w:basedOn w:val="DefaultParagraphFont"/>
    <w:rsid w:val="00477515"/>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BC2CE5"/>
    <w:rPr>
      <w:b/>
      <w:bCs/>
    </w:rPr>
  </w:style>
  <w:style w:type="character" w:customStyle="1" w:styleId="CommentSubjectChar">
    <w:name w:val="Comment Subject Char"/>
    <w:basedOn w:val="CommentTextChar"/>
    <w:link w:val="CommentSubject"/>
    <w:uiPriority w:val="99"/>
    <w:semiHidden/>
    <w:rsid w:val="00BC2CE5"/>
    <w:rPr>
      <w:b/>
      <w:bCs/>
      <w:sz w:val="20"/>
      <w:szCs w:val="20"/>
    </w:rPr>
  </w:style>
  <w:style w:type="character" w:customStyle="1" w:styleId="cf01">
    <w:name w:val="cf01"/>
    <w:basedOn w:val="DefaultParagraphFont"/>
    <w:rsid w:val="006630EB"/>
    <w:rPr>
      <w:rFonts w:ascii="Segoe UI" w:hAnsi="Segoe UI" w:cs="Segoe UI" w:hint="default"/>
      <w:sz w:val="18"/>
      <w:szCs w:val="18"/>
    </w:rPr>
  </w:style>
  <w:style w:type="character" w:styleId="Mention">
    <w:name w:val="Mention"/>
    <w:basedOn w:val="DefaultParagraphFont"/>
    <w:uiPriority w:val="99"/>
    <w:unhideWhenUsed/>
    <w:rsid w:val="00ED65B2"/>
    <w:rPr>
      <w:color w:val="2B579A"/>
      <w:shd w:val="clear" w:color="auto" w:fill="E1DFDD"/>
    </w:rPr>
  </w:style>
  <w:style w:type="paragraph" w:styleId="Revision">
    <w:name w:val="Revision"/>
    <w:hidden/>
    <w:uiPriority w:val="99"/>
    <w:semiHidden/>
    <w:rsid w:val="00813154"/>
    <w:pPr>
      <w:spacing w:after="0" w:line="240" w:lineRule="auto"/>
    </w:pPr>
  </w:style>
  <w:style w:type="character" w:styleId="FollowedHyperlink">
    <w:name w:val="FollowedHyperlink"/>
    <w:basedOn w:val="DefaultParagraphFont"/>
    <w:uiPriority w:val="99"/>
    <w:semiHidden/>
    <w:unhideWhenUsed/>
    <w:rsid w:val="00E21CD4"/>
    <w:rPr>
      <w:color w:val="954F72" w:themeColor="followedHyperlink"/>
      <w:u w:val="single"/>
    </w:rPr>
  </w:style>
  <w:style w:type="paragraph" w:styleId="NoSpacing">
    <w:name w:val="No Spacing"/>
    <w:uiPriority w:val="1"/>
    <w:qFormat/>
    <w:rsid w:val="00DA166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861081">
      <w:bodyDiv w:val="1"/>
      <w:marLeft w:val="0"/>
      <w:marRight w:val="0"/>
      <w:marTop w:val="0"/>
      <w:marBottom w:val="0"/>
      <w:divBdr>
        <w:top w:val="none" w:sz="0" w:space="0" w:color="auto"/>
        <w:left w:val="none" w:sz="0" w:space="0" w:color="auto"/>
        <w:bottom w:val="none" w:sz="0" w:space="0" w:color="auto"/>
        <w:right w:val="none" w:sz="0" w:space="0" w:color="auto"/>
      </w:divBdr>
    </w:div>
    <w:div w:id="173615572">
      <w:bodyDiv w:val="1"/>
      <w:marLeft w:val="0"/>
      <w:marRight w:val="0"/>
      <w:marTop w:val="0"/>
      <w:marBottom w:val="0"/>
      <w:divBdr>
        <w:top w:val="none" w:sz="0" w:space="0" w:color="auto"/>
        <w:left w:val="none" w:sz="0" w:space="0" w:color="auto"/>
        <w:bottom w:val="none" w:sz="0" w:space="0" w:color="auto"/>
        <w:right w:val="none" w:sz="0" w:space="0" w:color="auto"/>
      </w:divBdr>
    </w:div>
    <w:div w:id="1300572814">
      <w:bodyDiv w:val="1"/>
      <w:marLeft w:val="0"/>
      <w:marRight w:val="0"/>
      <w:marTop w:val="0"/>
      <w:marBottom w:val="0"/>
      <w:divBdr>
        <w:top w:val="none" w:sz="0" w:space="0" w:color="auto"/>
        <w:left w:val="none" w:sz="0" w:space="0" w:color="auto"/>
        <w:bottom w:val="none" w:sz="0" w:space="0" w:color="auto"/>
        <w:right w:val="none" w:sz="0" w:space="0" w:color="auto"/>
      </w:divBdr>
      <w:divsChild>
        <w:div w:id="6441992">
          <w:marLeft w:val="0"/>
          <w:marRight w:val="0"/>
          <w:marTop w:val="0"/>
          <w:marBottom w:val="0"/>
          <w:divBdr>
            <w:top w:val="none" w:sz="0" w:space="0" w:color="auto"/>
            <w:left w:val="none" w:sz="0" w:space="0" w:color="auto"/>
            <w:bottom w:val="none" w:sz="0" w:space="0" w:color="auto"/>
            <w:right w:val="none" w:sz="0" w:space="0" w:color="auto"/>
          </w:divBdr>
          <w:divsChild>
            <w:div w:id="1643461022">
              <w:marLeft w:val="0"/>
              <w:marRight w:val="0"/>
              <w:marTop w:val="0"/>
              <w:marBottom w:val="0"/>
              <w:divBdr>
                <w:top w:val="none" w:sz="0" w:space="0" w:color="auto"/>
                <w:left w:val="none" w:sz="0" w:space="0" w:color="auto"/>
                <w:bottom w:val="none" w:sz="0" w:space="0" w:color="auto"/>
                <w:right w:val="none" w:sz="0" w:space="0" w:color="auto"/>
              </w:divBdr>
            </w:div>
          </w:divsChild>
        </w:div>
        <w:div w:id="19136774">
          <w:marLeft w:val="0"/>
          <w:marRight w:val="0"/>
          <w:marTop w:val="0"/>
          <w:marBottom w:val="0"/>
          <w:divBdr>
            <w:top w:val="none" w:sz="0" w:space="0" w:color="auto"/>
            <w:left w:val="none" w:sz="0" w:space="0" w:color="auto"/>
            <w:bottom w:val="none" w:sz="0" w:space="0" w:color="auto"/>
            <w:right w:val="none" w:sz="0" w:space="0" w:color="auto"/>
          </w:divBdr>
          <w:divsChild>
            <w:div w:id="1025788082">
              <w:marLeft w:val="0"/>
              <w:marRight w:val="0"/>
              <w:marTop w:val="0"/>
              <w:marBottom w:val="0"/>
              <w:divBdr>
                <w:top w:val="none" w:sz="0" w:space="0" w:color="auto"/>
                <w:left w:val="none" w:sz="0" w:space="0" w:color="auto"/>
                <w:bottom w:val="none" w:sz="0" w:space="0" w:color="auto"/>
                <w:right w:val="none" w:sz="0" w:space="0" w:color="auto"/>
              </w:divBdr>
            </w:div>
          </w:divsChild>
        </w:div>
        <w:div w:id="119081987">
          <w:marLeft w:val="0"/>
          <w:marRight w:val="0"/>
          <w:marTop w:val="0"/>
          <w:marBottom w:val="0"/>
          <w:divBdr>
            <w:top w:val="none" w:sz="0" w:space="0" w:color="auto"/>
            <w:left w:val="none" w:sz="0" w:space="0" w:color="auto"/>
            <w:bottom w:val="none" w:sz="0" w:space="0" w:color="auto"/>
            <w:right w:val="none" w:sz="0" w:space="0" w:color="auto"/>
          </w:divBdr>
          <w:divsChild>
            <w:div w:id="1994067452">
              <w:marLeft w:val="0"/>
              <w:marRight w:val="0"/>
              <w:marTop w:val="0"/>
              <w:marBottom w:val="0"/>
              <w:divBdr>
                <w:top w:val="none" w:sz="0" w:space="0" w:color="auto"/>
                <w:left w:val="none" w:sz="0" w:space="0" w:color="auto"/>
                <w:bottom w:val="none" w:sz="0" w:space="0" w:color="auto"/>
                <w:right w:val="none" w:sz="0" w:space="0" w:color="auto"/>
              </w:divBdr>
            </w:div>
          </w:divsChild>
        </w:div>
        <w:div w:id="459031777">
          <w:marLeft w:val="0"/>
          <w:marRight w:val="0"/>
          <w:marTop w:val="0"/>
          <w:marBottom w:val="0"/>
          <w:divBdr>
            <w:top w:val="none" w:sz="0" w:space="0" w:color="auto"/>
            <w:left w:val="none" w:sz="0" w:space="0" w:color="auto"/>
            <w:bottom w:val="none" w:sz="0" w:space="0" w:color="auto"/>
            <w:right w:val="none" w:sz="0" w:space="0" w:color="auto"/>
          </w:divBdr>
          <w:divsChild>
            <w:div w:id="1758087801">
              <w:marLeft w:val="0"/>
              <w:marRight w:val="0"/>
              <w:marTop w:val="0"/>
              <w:marBottom w:val="0"/>
              <w:divBdr>
                <w:top w:val="none" w:sz="0" w:space="0" w:color="auto"/>
                <w:left w:val="none" w:sz="0" w:space="0" w:color="auto"/>
                <w:bottom w:val="none" w:sz="0" w:space="0" w:color="auto"/>
                <w:right w:val="none" w:sz="0" w:space="0" w:color="auto"/>
              </w:divBdr>
            </w:div>
          </w:divsChild>
        </w:div>
        <w:div w:id="640231342">
          <w:marLeft w:val="0"/>
          <w:marRight w:val="0"/>
          <w:marTop w:val="0"/>
          <w:marBottom w:val="0"/>
          <w:divBdr>
            <w:top w:val="none" w:sz="0" w:space="0" w:color="auto"/>
            <w:left w:val="none" w:sz="0" w:space="0" w:color="auto"/>
            <w:bottom w:val="none" w:sz="0" w:space="0" w:color="auto"/>
            <w:right w:val="none" w:sz="0" w:space="0" w:color="auto"/>
          </w:divBdr>
          <w:divsChild>
            <w:div w:id="1760054332">
              <w:marLeft w:val="0"/>
              <w:marRight w:val="0"/>
              <w:marTop w:val="0"/>
              <w:marBottom w:val="0"/>
              <w:divBdr>
                <w:top w:val="none" w:sz="0" w:space="0" w:color="auto"/>
                <w:left w:val="none" w:sz="0" w:space="0" w:color="auto"/>
                <w:bottom w:val="none" w:sz="0" w:space="0" w:color="auto"/>
                <w:right w:val="none" w:sz="0" w:space="0" w:color="auto"/>
              </w:divBdr>
            </w:div>
          </w:divsChild>
        </w:div>
        <w:div w:id="861554232">
          <w:marLeft w:val="0"/>
          <w:marRight w:val="0"/>
          <w:marTop w:val="0"/>
          <w:marBottom w:val="0"/>
          <w:divBdr>
            <w:top w:val="none" w:sz="0" w:space="0" w:color="auto"/>
            <w:left w:val="none" w:sz="0" w:space="0" w:color="auto"/>
            <w:bottom w:val="none" w:sz="0" w:space="0" w:color="auto"/>
            <w:right w:val="none" w:sz="0" w:space="0" w:color="auto"/>
          </w:divBdr>
          <w:divsChild>
            <w:div w:id="1747606292">
              <w:marLeft w:val="0"/>
              <w:marRight w:val="0"/>
              <w:marTop w:val="0"/>
              <w:marBottom w:val="0"/>
              <w:divBdr>
                <w:top w:val="none" w:sz="0" w:space="0" w:color="auto"/>
                <w:left w:val="none" w:sz="0" w:space="0" w:color="auto"/>
                <w:bottom w:val="none" w:sz="0" w:space="0" w:color="auto"/>
                <w:right w:val="none" w:sz="0" w:space="0" w:color="auto"/>
              </w:divBdr>
            </w:div>
          </w:divsChild>
        </w:div>
        <w:div w:id="936064712">
          <w:marLeft w:val="0"/>
          <w:marRight w:val="0"/>
          <w:marTop w:val="0"/>
          <w:marBottom w:val="0"/>
          <w:divBdr>
            <w:top w:val="none" w:sz="0" w:space="0" w:color="auto"/>
            <w:left w:val="none" w:sz="0" w:space="0" w:color="auto"/>
            <w:bottom w:val="none" w:sz="0" w:space="0" w:color="auto"/>
            <w:right w:val="none" w:sz="0" w:space="0" w:color="auto"/>
          </w:divBdr>
          <w:divsChild>
            <w:div w:id="1624575572">
              <w:marLeft w:val="0"/>
              <w:marRight w:val="0"/>
              <w:marTop w:val="0"/>
              <w:marBottom w:val="0"/>
              <w:divBdr>
                <w:top w:val="none" w:sz="0" w:space="0" w:color="auto"/>
                <w:left w:val="none" w:sz="0" w:space="0" w:color="auto"/>
                <w:bottom w:val="none" w:sz="0" w:space="0" w:color="auto"/>
                <w:right w:val="none" w:sz="0" w:space="0" w:color="auto"/>
              </w:divBdr>
            </w:div>
          </w:divsChild>
        </w:div>
        <w:div w:id="1270548467">
          <w:marLeft w:val="0"/>
          <w:marRight w:val="0"/>
          <w:marTop w:val="0"/>
          <w:marBottom w:val="0"/>
          <w:divBdr>
            <w:top w:val="none" w:sz="0" w:space="0" w:color="auto"/>
            <w:left w:val="none" w:sz="0" w:space="0" w:color="auto"/>
            <w:bottom w:val="none" w:sz="0" w:space="0" w:color="auto"/>
            <w:right w:val="none" w:sz="0" w:space="0" w:color="auto"/>
          </w:divBdr>
          <w:divsChild>
            <w:div w:id="1513298444">
              <w:marLeft w:val="0"/>
              <w:marRight w:val="0"/>
              <w:marTop w:val="0"/>
              <w:marBottom w:val="0"/>
              <w:divBdr>
                <w:top w:val="none" w:sz="0" w:space="0" w:color="auto"/>
                <w:left w:val="none" w:sz="0" w:space="0" w:color="auto"/>
                <w:bottom w:val="none" w:sz="0" w:space="0" w:color="auto"/>
                <w:right w:val="none" w:sz="0" w:space="0" w:color="auto"/>
              </w:divBdr>
            </w:div>
          </w:divsChild>
        </w:div>
        <w:div w:id="1363747595">
          <w:marLeft w:val="0"/>
          <w:marRight w:val="0"/>
          <w:marTop w:val="0"/>
          <w:marBottom w:val="0"/>
          <w:divBdr>
            <w:top w:val="none" w:sz="0" w:space="0" w:color="auto"/>
            <w:left w:val="none" w:sz="0" w:space="0" w:color="auto"/>
            <w:bottom w:val="none" w:sz="0" w:space="0" w:color="auto"/>
            <w:right w:val="none" w:sz="0" w:space="0" w:color="auto"/>
          </w:divBdr>
          <w:divsChild>
            <w:div w:id="785464606">
              <w:marLeft w:val="0"/>
              <w:marRight w:val="0"/>
              <w:marTop w:val="0"/>
              <w:marBottom w:val="0"/>
              <w:divBdr>
                <w:top w:val="none" w:sz="0" w:space="0" w:color="auto"/>
                <w:left w:val="none" w:sz="0" w:space="0" w:color="auto"/>
                <w:bottom w:val="none" w:sz="0" w:space="0" w:color="auto"/>
                <w:right w:val="none" w:sz="0" w:space="0" w:color="auto"/>
              </w:divBdr>
            </w:div>
          </w:divsChild>
        </w:div>
        <w:div w:id="1896820232">
          <w:marLeft w:val="0"/>
          <w:marRight w:val="0"/>
          <w:marTop w:val="0"/>
          <w:marBottom w:val="0"/>
          <w:divBdr>
            <w:top w:val="none" w:sz="0" w:space="0" w:color="auto"/>
            <w:left w:val="none" w:sz="0" w:space="0" w:color="auto"/>
            <w:bottom w:val="none" w:sz="0" w:space="0" w:color="auto"/>
            <w:right w:val="none" w:sz="0" w:space="0" w:color="auto"/>
          </w:divBdr>
          <w:divsChild>
            <w:div w:id="2099866074">
              <w:marLeft w:val="0"/>
              <w:marRight w:val="0"/>
              <w:marTop w:val="0"/>
              <w:marBottom w:val="0"/>
              <w:divBdr>
                <w:top w:val="none" w:sz="0" w:space="0" w:color="auto"/>
                <w:left w:val="none" w:sz="0" w:space="0" w:color="auto"/>
                <w:bottom w:val="none" w:sz="0" w:space="0" w:color="auto"/>
                <w:right w:val="none" w:sz="0" w:space="0" w:color="auto"/>
              </w:divBdr>
            </w:div>
          </w:divsChild>
        </w:div>
        <w:div w:id="2064671723">
          <w:marLeft w:val="0"/>
          <w:marRight w:val="0"/>
          <w:marTop w:val="0"/>
          <w:marBottom w:val="0"/>
          <w:divBdr>
            <w:top w:val="none" w:sz="0" w:space="0" w:color="auto"/>
            <w:left w:val="none" w:sz="0" w:space="0" w:color="auto"/>
            <w:bottom w:val="none" w:sz="0" w:space="0" w:color="auto"/>
            <w:right w:val="none" w:sz="0" w:space="0" w:color="auto"/>
          </w:divBdr>
          <w:divsChild>
            <w:div w:id="1151560448">
              <w:marLeft w:val="0"/>
              <w:marRight w:val="0"/>
              <w:marTop w:val="0"/>
              <w:marBottom w:val="0"/>
              <w:divBdr>
                <w:top w:val="none" w:sz="0" w:space="0" w:color="auto"/>
                <w:left w:val="none" w:sz="0" w:space="0" w:color="auto"/>
                <w:bottom w:val="none" w:sz="0" w:space="0" w:color="auto"/>
                <w:right w:val="none" w:sz="0" w:space="0" w:color="auto"/>
              </w:divBdr>
            </w:div>
          </w:divsChild>
        </w:div>
        <w:div w:id="2116709792">
          <w:marLeft w:val="0"/>
          <w:marRight w:val="0"/>
          <w:marTop w:val="0"/>
          <w:marBottom w:val="0"/>
          <w:divBdr>
            <w:top w:val="none" w:sz="0" w:space="0" w:color="auto"/>
            <w:left w:val="none" w:sz="0" w:space="0" w:color="auto"/>
            <w:bottom w:val="none" w:sz="0" w:space="0" w:color="auto"/>
            <w:right w:val="none" w:sz="0" w:space="0" w:color="auto"/>
          </w:divBdr>
          <w:divsChild>
            <w:div w:id="162627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604503">
      <w:bodyDiv w:val="1"/>
      <w:marLeft w:val="0"/>
      <w:marRight w:val="0"/>
      <w:marTop w:val="0"/>
      <w:marBottom w:val="0"/>
      <w:divBdr>
        <w:top w:val="none" w:sz="0" w:space="0" w:color="auto"/>
        <w:left w:val="none" w:sz="0" w:space="0" w:color="auto"/>
        <w:bottom w:val="none" w:sz="0" w:space="0" w:color="auto"/>
        <w:right w:val="none" w:sz="0" w:space="0" w:color="auto"/>
      </w:divBdr>
    </w:div>
    <w:div w:id="1461802413">
      <w:bodyDiv w:val="1"/>
      <w:marLeft w:val="0"/>
      <w:marRight w:val="0"/>
      <w:marTop w:val="0"/>
      <w:marBottom w:val="0"/>
      <w:divBdr>
        <w:top w:val="none" w:sz="0" w:space="0" w:color="auto"/>
        <w:left w:val="none" w:sz="0" w:space="0" w:color="auto"/>
        <w:bottom w:val="none" w:sz="0" w:space="0" w:color="auto"/>
        <w:right w:val="none" w:sz="0" w:space="0" w:color="auto"/>
      </w:divBdr>
      <w:divsChild>
        <w:div w:id="845359773">
          <w:marLeft w:val="0"/>
          <w:marRight w:val="0"/>
          <w:marTop w:val="0"/>
          <w:marBottom w:val="0"/>
          <w:divBdr>
            <w:top w:val="none" w:sz="0" w:space="0" w:color="auto"/>
            <w:left w:val="none" w:sz="0" w:space="0" w:color="auto"/>
            <w:bottom w:val="none" w:sz="0" w:space="0" w:color="auto"/>
            <w:right w:val="none" w:sz="0" w:space="0" w:color="auto"/>
          </w:divBdr>
        </w:div>
        <w:div w:id="1700085483">
          <w:marLeft w:val="0"/>
          <w:marRight w:val="0"/>
          <w:marTop w:val="0"/>
          <w:marBottom w:val="0"/>
          <w:divBdr>
            <w:top w:val="none" w:sz="0" w:space="0" w:color="auto"/>
            <w:left w:val="none" w:sz="0" w:space="0" w:color="auto"/>
            <w:bottom w:val="none" w:sz="0" w:space="0" w:color="auto"/>
            <w:right w:val="none" w:sz="0" w:space="0" w:color="auto"/>
          </w:divBdr>
        </w:div>
      </w:divsChild>
    </w:div>
    <w:div w:id="1694108788">
      <w:bodyDiv w:val="1"/>
      <w:marLeft w:val="0"/>
      <w:marRight w:val="0"/>
      <w:marTop w:val="0"/>
      <w:marBottom w:val="0"/>
      <w:divBdr>
        <w:top w:val="none" w:sz="0" w:space="0" w:color="auto"/>
        <w:left w:val="none" w:sz="0" w:space="0" w:color="auto"/>
        <w:bottom w:val="none" w:sz="0" w:space="0" w:color="auto"/>
        <w:right w:val="none" w:sz="0" w:space="0" w:color="auto"/>
      </w:divBdr>
    </w:div>
    <w:div w:id="1731926892">
      <w:bodyDiv w:val="1"/>
      <w:marLeft w:val="0"/>
      <w:marRight w:val="0"/>
      <w:marTop w:val="0"/>
      <w:marBottom w:val="0"/>
      <w:divBdr>
        <w:top w:val="none" w:sz="0" w:space="0" w:color="auto"/>
        <w:left w:val="none" w:sz="0" w:space="0" w:color="auto"/>
        <w:bottom w:val="none" w:sz="0" w:space="0" w:color="auto"/>
        <w:right w:val="none" w:sz="0" w:space="0" w:color="auto"/>
      </w:divBdr>
    </w:div>
    <w:div w:id="2000115511">
      <w:bodyDiv w:val="1"/>
      <w:marLeft w:val="0"/>
      <w:marRight w:val="0"/>
      <w:marTop w:val="0"/>
      <w:marBottom w:val="0"/>
      <w:divBdr>
        <w:top w:val="none" w:sz="0" w:space="0" w:color="auto"/>
        <w:left w:val="none" w:sz="0" w:space="0" w:color="auto"/>
        <w:bottom w:val="none" w:sz="0" w:space="0" w:color="auto"/>
        <w:right w:val="none" w:sz="0" w:space="0" w:color="auto"/>
      </w:divBdr>
    </w:div>
    <w:div w:id="2110808131">
      <w:bodyDiv w:val="1"/>
      <w:marLeft w:val="0"/>
      <w:marRight w:val="0"/>
      <w:marTop w:val="0"/>
      <w:marBottom w:val="0"/>
      <w:divBdr>
        <w:top w:val="none" w:sz="0" w:space="0" w:color="auto"/>
        <w:left w:val="none" w:sz="0" w:space="0" w:color="auto"/>
        <w:bottom w:val="none" w:sz="0" w:space="0" w:color="auto"/>
        <w:right w:val="none" w:sz="0" w:space="0" w:color="auto"/>
      </w:divBdr>
      <w:divsChild>
        <w:div w:id="86855769">
          <w:marLeft w:val="0"/>
          <w:marRight w:val="0"/>
          <w:marTop w:val="0"/>
          <w:marBottom w:val="0"/>
          <w:divBdr>
            <w:top w:val="none" w:sz="0" w:space="0" w:color="auto"/>
            <w:left w:val="none" w:sz="0" w:space="0" w:color="auto"/>
            <w:bottom w:val="none" w:sz="0" w:space="0" w:color="auto"/>
            <w:right w:val="none" w:sz="0" w:space="0" w:color="auto"/>
          </w:divBdr>
          <w:divsChild>
            <w:div w:id="249898250">
              <w:marLeft w:val="0"/>
              <w:marRight w:val="0"/>
              <w:marTop w:val="0"/>
              <w:marBottom w:val="0"/>
              <w:divBdr>
                <w:top w:val="none" w:sz="0" w:space="0" w:color="auto"/>
                <w:left w:val="none" w:sz="0" w:space="0" w:color="auto"/>
                <w:bottom w:val="none" w:sz="0" w:space="0" w:color="auto"/>
                <w:right w:val="none" w:sz="0" w:space="0" w:color="auto"/>
              </w:divBdr>
            </w:div>
          </w:divsChild>
        </w:div>
        <w:div w:id="357241954">
          <w:marLeft w:val="0"/>
          <w:marRight w:val="0"/>
          <w:marTop w:val="0"/>
          <w:marBottom w:val="0"/>
          <w:divBdr>
            <w:top w:val="none" w:sz="0" w:space="0" w:color="auto"/>
            <w:left w:val="none" w:sz="0" w:space="0" w:color="auto"/>
            <w:bottom w:val="none" w:sz="0" w:space="0" w:color="auto"/>
            <w:right w:val="none" w:sz="0" w:space="0" w:color="auto"/>
          </w:divBdr>
          <w:divsChild>
            <w:div w:id="1786845506">
              <w:marLeft w:val="0"/>
              <w:marRight w:val="0"/>
              <w:marTop w:val="0"/>
              <w:marBottom w:val="0"/>
              <w:divBdr>
                <w:top w:val="none" w:sz="0" w:space="0" w:color="auto"/>
                <w:left w:val="none" w:sz="0" w:space="0" w:color="auto"/>
                <w:bottom w:val="none" w:sz="0" w:space="0" w:color="auto"/>
                <w:right w:val="none" w:sz="0" w:space="0" w:color="auto"/>
              </w:divBdr>
            </w:div>
          </w:divsChild>
        </w:div>
        <w:div w:id="586958073">
          <w:marLeft w:val="0"/>
          <w:marRight w:val="0"/>
          <w:marTop w:val="0"/>
          <w:marBottom w:val="0"/>
          <w:divBdr>
            <w:top w:val="none" w:sz="0" w:space="0" w:color="auto"/>
            <w:left w:val="none" w:sz="0" w:space="0" w:color="auto"/>
            <w:bottom w:val="none" w:sz="0" w:space="0" w:color="auto"/>
            <w:right w:val="none" w:sz="0" w:space="0" w:color="auto"/>
          </w:divBdr>
          <w:divsChild>
            <w:div w:id="1607036243">
              <w:marLeft w:val="0"/>
              <w:marRight w:val="0"/>
              <w:marTop w:val="0"/>
              <w:marBottom w:val="0"/>
              <w:divBdr>
                <w:top w:val="none" w:sz="0" w:space="0" w:color="auto"/>
                <w:left w:val="none" w:sz="0" w:space="0" w:color="auto"/>
                <w:bottom w:val="none" w:sz="0" w:space="0" w:color="auto"/>
                <w:right w:val="none" w:sz="0" w:space="0" w:color="auto"/>
              </w:divBdr>
            </w:div>
          </w:divsChild>
        </w:div>
        <w:div w:id="667442017">
          <w:marLeft w:val="0"/>
          <w:marRight w:val="0"/>
          <w:marTop w:val="0"/>
          <w:marBottom w:val="0"/>
          <w:divBdr>
            <w:top w:val="none" w:sz="0" w:space="0" w:color="auto"/>
            <w:left w:val="none" w:sz="0" w:space="0" w:color="auto"/>
            <w:bottom w:val="none" w:sz="0" w:space="0" w:color="auto"/>
            <w:right w:val="none" w:sz="0" w:space="0" w:color="auto"/>
          </w:divBdr>
          <w:divsChild>
            <w:div w:id="1519806883">
              <w:marLeft w:val="0"/>
              <w:marRight w:val="0"/>
              <w:marTop w:val="0"/>
              <w:marBottom w:val="0"/>
              <w:divBdr>
                <w:top w:val="none" w:sz="0" w:space="0" w:color="auto"/>
                <w:left w:val="none" w:sz="0" w:space="0" w:color="auto"/>
                <w:bottom w:val="none" w:sz="0" w:space="0" w:color="auto"/>
                <w:right w:val="none" w:sz="0" w:space="0" w:color="auto"/>
              </w:divBdr>
            </w:div>
          </w:divsChild>
        </w:div>
        <w:div w:id="895509241">
          <w:marLeft w:val="0"/>
          <w:marRight w:val="0"/>
          <w:marTop w:val="0"/>
          <w:marBottom w:val="0"/>
          <w:divBdr>
            <w:top w:val="none" w:sz="0" w:space="0" w:color="auto"/>
            <w:left w:val="none" w:sz="0" w:space="0" w:color="auto"/>
            <w:bottom w:val="none" w:sz="0" w:space="0" w:color="auto"/>
            <w:right w:val="none" w:sz="0" w:space="0" w:color="auto"/>
          </w:divBdr>
          <w:divsChild>
            <w:div w:id="937906116">
              <w:marLeft w:val="0"/>
              <w:marRight w:val="0"/>
              <w:marTop w:val="0"/>
              <w:marBottom w:val="0"/>
              <w:divBdr>
                <w:top w:val="none" w:sz="0" w:space="0" w:color="auto"/>
                <w:left w:val="none" w:sz="0" w:space="0" w:color="auto"/>
                <w:bottom w:val="none" w:sz="0" w:space="0" w:color="auto"/>
                <w:right w:val="none" w:sz="0" w:space="0" w:color="auto"/>
              </w:divBdr>
            </w:div>
          </w:divsChild>
        </w:div>
        <w:div w:id="1027829075">
          <w:marLeft w:val="0"/>
          <w:marRight w:val="0"/>
          <w:marTop w:val="0"/>
          <w:marBottom w:val="0"/>
          <w:divBdr>
            <w:top w:val="none" w:sz="0" w:space="0" w:color="auto"/>
            <w:left w:val="none" w:sz="0" w:space="0" w:color="auto"/>
            <w:bottom w:val="none" w:sz="0" w:space="0" w:color="auto"/>
            <w:right w:val="none" w:sz="0" w:space="0" w:color="auto"/>
          </w:divBdr>
          <w:divsChild>
            <w:div w:id="508640488">
              <w:marLeft w:val="0"/>
              <w:marRight w:val="0"/>
              <w:marTop w:val="0"/>
              <w:marBottom w:val="0"/>
              <w:divBdr>
                <w:top w:val="none" w:sz="0" w:space="0" w:color="auto"/>
                <w:left w:val="none" w:sz="0" w:space="0" w:color="auto"/>
                <w:bottom w:val="none" w:sz="0" w:space="0" w:color="auto"/>
                <w:right w:val="none" w:sz="0" w:space="0" w:color="auto"/>
              </w:divBdr>
            </w:div>
          </w:divsChild>
        </w:div>
        <w:div w:id="1121848113">
          <w:marLeft w:val="0"/>
          <w:marRight w:val="0"/>
          <w:marTop w:val="0"/>
          <w:marBottom w:val="0"/>
          <w:divBdr>
            <w:top w:val="none" w:sz="0" w:space="0" w:color="auto"/>
            <w:left w:val="none" w:sz="0" w:space="0" w:color="auto"/>
            <w:bottom w:val="none" w:sz="0" w:space="0" w:color="auto"/>
            <w:right w:val="none" w:sz="0" w:space="0" w:color="auto"/>
          </w:divBdr>
          <w:divsChild>
            <w:div w:id="208929343">
              <w:marLeft w:val="0"/>
              <w:marRight w:val="0"/>
              <w:marTop w:val="0"/>
              <w:marBottom w:val="0"/>
              <w:divBdr>
                <w:top w:val="none" w:sz="0" w:space="0" w:color="auto"/>
                <w:left w:val="none" w:sz="0" w:space="0" w:color="auto"/>
                <w:bottom w:val="none" w:sz="0" w:space="0" w:color="auto"/>
                <w:right w:val="none" w:sz="0" w:space="0" w:color="auto"/>
              </w:divBdr>
            </w:div>
          </w:divsChild>
        </w:div>
        <w:div w:id="1222596019">
          <w:marLeft w:val="0"/>
          <w:marRight w:val="0"/>
          <w:marTop w:val="0"/>
          <w:marBottom w:val="0"/>
          <w:divBdr>
            <w:top w:val="none" w:sz="0" w:space="0" w:color="auto"/>
            <w:left w:val="none" w:sz="0" w:space="0" w:color="auto"/>
            <w:bottom w:val="none" w:sz="0" w:space="0" w:color="auto"/>
            <w:right w:val="none" w:sz="0" w:space="0" w:color="auto"/>
          </w:divBdr>
          <w:divsChild>
            <w:div w:id="34620559">
              <w:marLeft w:val="0"/>
              <w:marRight w:val="0"/>
              <w:marTop w:val="0"/>
              <w:marBottom w:val="0"/>
              <w:divBdr>
                <w:top w:val="none" w:sz="0" w:space="0" w:color="auto"/>
                <w:left w:val="none" w:sz="0" w:space="0" w:color="auto"/>
                <w:bottom w:val="none" w:sz="0" w:space="0" w:color="auto"/>
                <w:right w:val="none" w:sz="0" w:space="0" w:color="auto"/>
              </w:divBdr>
            </w:div>
          </w:divsChild>
        </w:div>
        <w:div w:id="1506433338">
          <w:marLeft w:val="0"/>
          <w:marRight w:val="0"/>
          <w:marTop w:val="0"/>
          <w:marBottom w:val="0"/>
          <w:divBdr>
            <w:top w:val="none" w:sz="0" w:space="0" w:color="auto"/>
            <w:left w:val="none" w:sz="0" w:space="0" w:color="auto"/>
            <w:bottom w:val="none" w:sz="0" w:space="0" w:color="auto"/>
            <w:right w:val="none" w:sz="0" w:space="0" w:color="auto"/>
          </w:divBdr>
          <w:divsChild>
            <w:div w:id="866483708">
              <w:marLeft w:val="0"/>
              <w:marRight w:val="0"/>
              <w:marTop w:val="0"/>
              <w:marBottom w:val="0"/>
              <w:divBdr>
                <w:top w:val="none" w:sz="0" w:space="0" w:color="auto"/>
                <w:left w:val="none" w:sz="0" w:space="0" w:color="auto"/>
                <w:bottom w:val="none" w:sz="0" w:space="0" w:color="auto"/>
                <w:right w:val="none" w:sz="0" w:space="0" w:color="auto"/>
              </w:divBdr>
            </w:div>
          </w:divsChild>
        </w:div>
        <w:div w:id="1800033578">
          <w:marLeft w:val="0"/>
          <w:marRight w:val="0"/>
          <w:marTop w:val="0"/>
          <w:marBottom w:val="0"/>
          <w:divBdr>
            <w:top w:val="none" w:sz="0" w:space="0" w:color="auto"/>
            <w:left w:val="none" w:sz="0" w:space="0" w:color="auto"/>
            <w:bottom w:val="none" w:sz="0" w:space="0" w:color="auto"/>
            <w:right w:val="none" w:sz="0" w:space="0" w:color="auto"/>
          </w:divBdr>
          <w:divsChild>
            <w:div w:id="1769958163">
              <w:marLeft w:val="0"/>
              <w:marRight w:val="0"/>
              <w:marTop w:val="0"/>
              <w:marBottom w:val="0"/>
              <w:divBdr>
                <w:top w:val="none" w:sz="0" w:space="0" w:color="auto"/>
                <w:left w:val="none" w:sz="0" w:space="0" w:color="auto"/>
                <w:bottom w:val="none" w:sz="0" w:space="0" w:color="auto"/>
                <w:right w:val="none" w:sz="0" w:space="0" w:color="auto"/>
              </w:divBdr>
            </w:div>
          </w:divsChild>
        </w:div>
        <w:div w:id="1838885810">
          <w:marLeft w:val="0"/>
          <w:marRight w:val="0"/>
          <w:marTop w:val="0"/>
          <w:marBottom w:val="0"/>
          <w:divBdr>
            <w:top w:val="none" w:sz="0" w:space="0" w:color="auto"/>
            <w:left w:val="none" w:sz="0" w:space="0" w:color="auto"/>
            <w:bottom w:val="none" w:sz="0" w:space="0" w:color="auto"/>
            <w:right w:val="none" w:sz="0" w:space="0" w:color="auto"/>
          </w:divBdr>
          <w:divsChild>
            <w:div w:id="824204744">
              <w:marLeft w:val="0"/>
              <w:marRight w:val="0"/>
              <w:marTop w:val="0"/>
              <w:marBottom w:val="0"/>
              <w:divBdr>
                <w:top w:val="none" w:sz="0" w:space="0" w:color="auto"/>
                <w:left w:val="none" w:sz="0" w:space="0" w:color="auto"/>
                <w:bottom w:val="none" w:sz="0" w:space="0" w:color="auto"/>
                <w:right w:val="none" w:sz="0" w:space="0" w:color="auto"/>
              </w:divBdr>
            </w:div>
          </w:divsChild>
        </w:div>
        <w:div w:id="1904487906">
          <w:marLeft w:val="0"/>
          <w:marRight w:val="0"/>
          <w:marTop w:val="0"/>
          <w:marBottom w:val="0"/>
          <w:divBdr>
            <w:top w:val="none" w:sz="0" w:space="0" w:color="auto"/>
            <w:left w:val="none" w:sz="0" w:space="0" w:color="auto"/>
            <w:bottom w:val="none" w:sz="0" w:space="0" w:color="auto"/>
            <w:right w:val="none" w:sz="0" w:space="0" w:color="auto"/>
          </w:divBdr>
          <w:divsChild>
            <w:div w:id="172544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igdc.gig.cymru/lg/llywodraethu-gwybodaeth/pecyn-cymorth-llywodraethu-gwybodaeth-cymru/" TargetMode="External"/><Relationship Id="rId26" Type="http://schemas.openxmlformats.org/officeDocument/2006/relationships/hyperlink" Target="https://digital.nhs.uk/services/care-identity-service/applications-and-services/care-identity-management/user-guides" TargetMode="External"/><Relationship Id="rId39" Type="http://schemas.openxmlformats.org/officeDocument/2006/relationships/hyperlink" Target="https://nwssp.nhs.wales/ourservices/primary-care-services/our-services/document-scanning-service/for-eps-enabled-contractors-only/" TargetMode="External"/><Relationship Id="rId21" Type="http://schemas.openxmlformats.org/officeDocument/2006/relationships/hyperlink" Target="https://nhswales365.sharepoint.com/sites/DHC_EPS/SitePages/1.4.%20Useful%20Documentation%20-%20Pharmacy.aspx" TargetMode="External"/><Relationship Id="rId34" Type="http://schemas.openxmlformats.org/officeDocument/2006/relationships/hyperlink" Target="https://nhswales365.sharepoint.com/sites/DHC_EPS/SitePages/3.1.%20EPS%20Handbook.aspx" TargetMode="External"/><Relationship Id="rId42" Type="http://schemas.openxmlformats.org/officeDocument/2006/relationships/hyperlink" Target="https://nhswales365.sharepoint.com/sites/DHC_EPS/SitePages/3.4.GoldenPrescription.aspx" TargetMode="External"/><Relationship Id="rId47" Type="http://schemas.openxmlformats.org/officeDocument/2006/relationships/hyperlink" Target="https://nhswales365.sharepoint.com/sites/DHC_EPS/SitePages/3.1.%20EPS%20Handbook.aspx" TargetMode="External"/><Relationship Id="rId50" Type="http://schemas.openxmlformats.org/officeDocument/2006/relationships/hyperlink" Target="mailto:prescribing.management@wales.nhs.uk" TargetMode="Externa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mailto:nwssp-primarycareservices@wales.nhs.uk" TargetMode="External"/><Relationship Id="rId25" Type="http://schemas.openxmlformats.org/officeDocument/2006/relationships/hyperlink" Target="https://nhswales365.sharepoint.com/sites/DHC_EPS/SiteAssets/Forms/AllItems.aspx?id=%2Fsites%2FDHC%5FEPS%2FSiteAssets%2FSitePages%2FCommunications%20Toolkit%20%2D%20Pharmacy%2FRegistration%2DAuthority%2Dand%2DSmartcards%2Dguide%2Dfor%2DDispensing%2DContractors%2Dfor%2DEPS%2DWales%2Dv1%2E2%2Epdf&amp;parent=%2Fsites%2FDHC%5FEPS%2FSiteAssets%2FSitePages%2FCommunications%20Toolkit%20%2D%20Pharmacy" TargetMode="External"/><Relationship Id="rId33" Type="http://schemas.openxmlformats.org/officeDocument/2006/relationships/hyperlink" Target="mailto:PC.EPS@wales.nhs.uk" TargetMode="External"/><Relationship Id="rId38" Type="http://schemas.openxmlformats.org/officeDocument/2006/relationships/hyperlink" Target="https://nhswales365.sharepoint.com/sites/DHC_EPS/SitePages/3.1.%20EPS%20Handbook.aspx" TargetMode="External"/><Relationship Id="rId46" Type="http://schemas.openxmlformats.org/officeDocument/2006/relationships/hyperlink" Target="https://www.nhsbsa.nhs.uk/pharmacies-gp-practices-and-appliance-contractors/drug-tariff" TargetMode="External"/><Relationship Id="rId2" Type="http://schemas.openxmlformats.org/officeDocument/2006/relationships/customXml" Target="../customXml/item2.xml"/><Relationship Id="rId16" Type="http://schemas.openxmlformats.org/officeDocument/2006/relationships/hyperlink" Target="https://111.wales.nhs.uk/localservices/default.aspx?s=Pharmacy&amp;pc=n&amp;sort=default&amp;locale=cy&amp;term=A" TargetMode="External"/><Relationship Id="rId20" Type="http://schemas.openxmlformats.org/officeDocument/2006/relationships/hyperlink" Target="https://view.officeapps.live.com/op/view.aspx?src=https%3A%2F%2Fdhcw.nhs.wales%2Fig%2Fig-documents%2Fig-toolkit-supporting-resources%2Fwigt-caforb-user-guide-v2%2F&amp;wdOrigin=BROWSELINK" TargetMode="External"/><Relationship Id="rId29" Type="http://schemas.openxmlformats.org/officeDocument/2006/relationships/hyperlink" Target="https://nhswales365.sharepoint.com/sites/DHC_EPS/SitePages/3.3.%20Nomination.aspx" TargetMode="External"/><Relationship Id="rId41" Type="http://schemas.openxmlformats.org/officeDocument/2006/relationships/hyperlink" Target="https://nwssp.nhs.wales/ourservices/primary-care-services/our-services/document-scanning-service/for-eps-enabled-contractors-only/"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igital.nhs.uk/services/care-identity-service/applications-and-services/apply-for-care-id/support-with-applying-for-my-care-id" TargetMode="External"/><Relationship Id="rId32" Type="http://schemas.openxmlformats.org/officeDocument/2006/relationships/hyperlink" Target="https://nhswales365.sharepoint.com/sites/DHC_EPS/SitePages/1.4.%20Useful%20Documentation%20-%20Pharmacy.aspx?xsdata=MDV8MDJ8U3RlcGhhbmllLkFsbGVuQHdhbGVzLm5ocy51a3w0MTM3ZTBiY2U0ZTk0OWRmY2I4YjA4ZGNmYTkwZTEyMXxiYjU2MjhiOGUzMjg0MDgyYTg1NjQzM2M5ZWRjOGZhZXwwfDB8NjM4NjYwNzQ3MzU5Mjk0ODU1fFVua25vd258VFdGcGJHWnNiM2Q4ZXlKV0lqb2lNQzR3TGpBd01EQWlMQ0pRSWpvaVYybHVNeklpTENKQlRpSTZJazFoYVd3aUxDSlhWQ0k2TW4wPXwwfHx8&amp;sdata=eTAzb1c5YmYwVCtuczUwZUwxWE5lRERtWENpTkh2RHlYeXl5NUxHZVNmaz0%3d&amp;clickparams=eyAiWC1BcHBOYW1lIiA6ICJNaWNyb3NvZnQgT3V0bG9vayIsICJYLUFwcFZlcnNpb24iIDogIjE2LjAuMTgxMjkuMjAxMTYiLCAiT1MiIDogIldpbmRvd3MiIH0%3D" TargetMode="External"/><Relationship Id="rId37" Type="http://schemas.openxmlformats.org/officeDocument/2006/relationships/hyperlink" Target="mailto:nwssp-primarycareservices@wales.nhs.uk" TargetMode="External"/><Relationship Id="rId40" Type="http://schemas.openxmlformats.org/officeDocument/2006/relationships/hyperlink" Target="https://nhswales365.sharepoint.com/sites/DHC_EPS/SitePages/3.1.%20EPS%20Handbook.aspx" TargetMode="External"/><Relationship Id="rId45" Type="http://schemas.openxmlformats.org/officeDocument/2006/relationships/hyperlink" Target="https://nhswales365.sharepoint.com/sites/DHC_EPS/SitePages/3.4.GoldenPrescription.aspx" TargetMode="External"/><Relationship Id="rId53" Type="http://schemas.openxmlformats.org/officeDocument/2006/relationships/hyperlink" Target="mailto:PC.EPS@wales.nhs.uk" TargetMode="External"/><Relationship Id="rId5" Type="http://schemas.openxmlformats.org/officeDocument/2006/relationships/numbering" Target="numbering.xml"/><Relationship Id="rId15" Type="http://schemas.openxmlformats.org/officeDocument/2006/relationships/hyperlink" Target="https://odsportal.digital.nhs.uk/Organisation/Search" TargetMode="External"/><Relationship Id="rId23" Type="http://schemas.openxmlformats.org/officeDocument/2006/relationships/hyperlink" Target="https://view.officeapps.live.com/op/view.aspx?src=https%3A%2F%2Fnwssp.nhs.wales%2Fourservices%2Fprimary-care-services%2Four-services%2Felectronic-prescription-service-nhs-smartcards%2Felectronic-prescription-service-documents%2Feps-documents%2Fpracticepharmacy-local-registration-authority-policy-template-40kb-docx%2F&amp;wdOrigin=BROWSELINK" TargetMode="External"/><Relationship Id="rId28" Type="http://schemas.openxmlformats.org/officeDocument/2006/relationships/hyperlink" Target="https://digital.nhs.uk/services/care-identity-service/smartcard-and-authentication-users" TargetMode="External"/><Relationship Id="rId36" Type="http://schemas.openxmlformats.org/officeDocument/2006/relationships/hyperlink" Target="mailto:NWSSP_HCSAdmin@wales.nhs.uk" TargetMode="External"/><Relationship Id="rId49" Type="http://schemas.openxmlformats.org/officeDocument/2006/relationships/hyperlink" Target="mailto:NWSPCS.SmartCardProcessing@wales.nhs.uk" TargetMode="External"/><Relationship Id="rId10" Type="http://schemas.openxmlformats.org/officeDocument/2006/relationships/endnotes" Target="endnotes.xml"/><Relationship Id="rId19" Type="http://schemas.openxmlformats.org/officeDocument/2006/relationships/hyperlink" Target="mailto:%20welshigtoolkit@wales.nhs.uk" TargetMode="External"/><Relationship Id="rId31" Type="http://schemas.openxmlformats.org/officeDocument/2006/relationships/hyperlink" Target="https://elf.wales.nhs.uk/EPS/IntroductiontoEPS/IntroductiontoEPS_player.html" TargetMode="External"/><Relationship Id="rId44" Type="http://schemas.openxmlformats.org/officeDocument/2006/relationships/hyperlink" Target="https://forms.office.com/e/SEFb1RKjeN" TargetMode="External"/><Relationship Id="rId52" Type="http://schemas.openxmlformats.org/officeDocument/2006/relationships/hyperlink" Target="mailto:CPICT@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DHC_EPS/SitePages/1.4.%20Useful%20Documentation%20-%20Pharmacy.aspx?xsdata=MDV8MDJ8U3RlcGhhbmllLkFsbGVuQHdhbGVzLm5ocy51a3w0MTM3ZTBiY2U0ZTk0OWRmY2I4YjA4ZGNmYTkwZTEyMXxiYjU2MjhiOGUzMjg0MDgyYTg1NjQzM2M5ZWRjOGZhZXwwfDB8NjM4NjYwNzQ3MzU5Mjk0ODU1fFVua25vd258VFdGcGJHWnNiM2Q4ZXlKV0lqb2lNQzR3TGpBd01EQWlMQ0pRSWpvaVYybHVNeklpTENKQlRpSTZJazFoYVd3aUxDSlhWQ0k2TW4wPXwwfHx8&amp;sdata=eTAzb1c5YmYwVCtuczUwZUwxWE5lRERtWENpTkh2RHlYeXl5NUxHZVNmaz0%3d&amp;clickparams=eyAiWC1BcHBOYW1lIiA6ICJNaWNyb3NvZnQgT3V0bG9vayIsICJYLUFwcFZlcnNpb24iIDogIjE2LjAuMTgxMjkuMjAxMTYiLCAiT1MiIDogIldpbmRvd3MiIH0%3D" TargetMode="External"/><Relationship Id="rId22" Type="http://schemas.openxmlformats.org/officeDocument/2006/relationships/hyperlink" Target="mailto:NWSPCS.SmartCardProcessing@wales.nhs.uk" TargetMode="External"/><Relationship Id="rId27" Type="http://schemas.openxmlformats.org/officeDocument/2006/relationships/hyperlink" Target="https://digital.nhs.uk/services/care-identity-service/applications-and-services/self-service-smartcard-unlock/how-to-use-self-service-smartcard-unlock" TargetMode="External"/><Relationship Id="rId30" Type="http://schemas.openxmlformats.org/officeDocument/2006/relationships/hyperlink" Target="mailto:PC.EPS@wales.nhs.uk" TargetMode="External"/><Relationship Id="rId35" Type="http://schemas.openxmlformats.org/officeDocument/2006/relationships/hyperlink" Target="mailto:NWSSP.HCSAdminActionPoint@wales.nhs.uk" TargetMode="External"/><Relationship Id="rId43" Type="http://schemas.openxmlformats.org/officeDocument/2006/relationships/hyperlink" Target="https://forms.office.com/e/SEFb1RKjeN" TargetMode="External"/><Relationship Id="rId48" Type="http://schemas.openxmlformats.org/officeDocument/2006/relationships/hyperlink" Target="https://nhswales365.sharepoint.com/sites/DHC_EPS/SitePages/3.1.%20EPS%20Handbook.aspx" TargetMode="External"/><Relationship Id="rId8" Type="http://schemas.openxmlformats.org/officeDocument/2006/relationships/webSettings" Target="webSettings.xml"/><Relationship Id="rId51" Type="http://schemas.openxmlformats.org/officeDocument/2006/relationships/hyperlink" Target="https://digital.nhs.uk/services/spine"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018aae9eb795068915a8e447691f9e3f">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f9931171069880f9b9d12d9537e15f90"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SharedWithUsers xmlns="9cb379ee-fdc7-462a-8c76-8dedc2c0dc4e">
      <UserInfo>
        <DisplayName>Sarah Jones (NWSSP - PCS)</DisplayName>
        <AccountId>397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0C7740-32C5-4A60-B1D4-34FF76D4AC5B}">
  <ds:schemaRefs>
    <ds:schemaRef ds:uri="http://schemas.microsoft.com/sharepoint/v3/contenttype/forms"/>
  </ds:schemaRefs>
</ds:datastoreItem>
</file>

<file path=customXml/itemProps2.xml><?xml version="1.0" encoding="utf-8"?>
<ds:datastoreItem xmlns:ds="http://schemas.openxmlformats.org/officeDocument/2006/customXml" ds:itemID="{A91F8995-184D-4513-9B3A-646BC60661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0E29F9-979F-4105-ADE7-24B9D90181AA}">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4.xml><?xml version="1.0" encoding="utf-8"?>
<ds:datastoreItem xmlns:ds="http://schemas.openxmlformats.org/officeDocument/2006/customXml" ds:itemID="{917ED5E9-6A21-4D1F-AC8F-55D90FA48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16</Pages>
  <Words>5459</Words>
  <Characters>31122</Characters>
  <Application>Microsoft Office Word</Application>
  <DocSecurity>0</DocSecurity>
  <Lines>259</Lines>
  <Paragraphs>73</Paragraphs>
  <ScaleCrop>false</ScaleCrop>
  <Company/>
  <LinksUpToDate>false</LinksUpToDate>
  <CharactersWithSpaces>36508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Version 4.9</dc:subject>
  <dc:creator>Barbara Vesz (DHCW – Service Transformation)</dc:creator>
  <cp:keywords/>
  <dc:description/>
  <cp:lastModifiedBy>Rhys Dilwyn Jenkins (DHCW - Corporate Governance)</cp:lastModifiedBy>
  <cp:revision>19</cp:revision>
  <cp:lastPrinted>2025-06-24T14:29:00Z</cp:lastPrinted>
  <dcterms:created xsi:type="dcterms:W3CDTF">2025-06-24T13:52:00Z</dcterms:created>
  <dcterms:modified xsi:type="dcterms:W3CDTF">2025-08-28T09:31:00Z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y fmtid="{D5CDD505-2E9C-101B-9397-08002B2CF9AE}" pid="4" name="GrammarlyDocumentId">
    <vt:lpwstr>c06dd8cf19765b72ed2d8e9acbb6c3cbf43a9df9e575da89b1cd75db48714030</vt:lpwstr>
  </property>
</Properties>
</file>